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8A" w:rsidRDefault="004B788A" w:rsidP="00050174">
      <w:pPr>
        <w:jc w:val="center"/>
        <w:rPr>
          <w:rFonts w:ascii="Calibri" w:hAnsi="Calibri"/>
          <w:b/>
          <w:bCs/>
          <w:sz w:val="28"/>
          <w:szCs w:val="28"/>
        </w:rPr>
      </w:pPr>
      <w:r w:rsidRPr="004B788A">
        <w:rPr>
          <w:rFonts w:ascii="Calibri" w:hAnsi="Calibri"/>
          <w:b/>
          <w:bCs/>
          <w:noProof/>
          <w:sz w:val="28"/>
          <w:szCs w:val="28"/>
        </w:rPr>
        <mc:AlternateContent>
          <mc:Choice Requires="wps">
            <w:drawing>
              <wp:anchor distT="0" distB="0" distL="114300" distR="114300" simplePos="0" relativeHeight="251660288" behindDoc="0" locked="0" layoutInCell="1" allowOverlap="1" wp14:editId="36B11C9B">
                <wp:simplePos x="0" y="0"/>
                <wp:positionH relativeFrom="margin">
                  <wp:align>center</wp:align>
                </wp:positionH>
                <wp:positionV relativeFrom="margin">
                  <wp:align>top</wp:align>
                </wp:positionV>
                <wp:extent cx="3562350" cy="11144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14425"/>
                        </a:xfrm>
                        <a:prstGeom prst="rect">
                          <a:avLst/>
                        </a:prstGeom>
                        <a:solidFill>
                          <a:srgbClr val="FFFFFF"/>
                        </a:solidFill>
                        <a:ln w="9525">
                          <a:noFill/>
                          <a:miter lim="800000"/>
                          <a:headEnd/>
                          <a:tailEnd/>
                        </a:ln>
                      </wps:spPr>
                      <wps:txbx>
                        <w:txbxContent>
                          <w:p w:rsidR="004B788A" w:rsidRDefault="004B788A"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4B788A" w:rsidRPr="00FA5870" w:rsidRDefault="004B788A" w:rsidP="004B788A">
                            <w:pPr>
                              <w:jc w:val="center"/>
                              <w:rPr>
                                <w:rFonts w:ascii="Calibri" w:hAnsi="Calibri"/>
                                <w:sz w:val="16"/>
                                <w:szCs w:val="16"/>
                              </w:rPr>
                            </w:pPr>
                            <w:r w:rsidRPr="00FA5870">
                              <w:rPr>
                                <w:rFonts w:ascii="Calibri" w:hAnsi="Calibri"/>
                                <w:sz w:val="16"/>
                                <w:szCs w:val="16"/>
                              </w:rPr>
                              <w:t>President:  Sir Peter Maxwell Davies, C.B.E.</w:t>
                            </w:r>
                          </w:p>
                          <w:p w:rsidR="004B788A" w:rsidRPr="00FA5870" w:rsidRDefault="004B788A" w:rsidP="004B788A">
                            <w:pPr>
                              <w:jc w:val="center"/>
                              <w:rPr>
                                <w:rFonts w:ascii="Calibri" w:hAnsi="Calibri"/>
                                <w:sz w:val="16"/>
                                <w:szCs w:val="16"/>
                              </w:rPr>
                            </w:pPr>
                            <w:r w:rsidRPr="00FA5870">
                              <w:rPr>
                                <w:rFonts w:ascii="Calibri" w:hAnsi="Calibri"/>
                                <w:sz w:val="16"/>
                                <w:szCs w:val="16"/>
                              </w:rPr>
                              <w:t>Registered Charity no:  282751 (England/Wales); SC038422 (</w:t>
                            </w:r>
                            <w:smartTag w:uri="urn:schemas-microsoft-com:office:smarttags" w:element="country-region">
                              <w:smartTag w:uri="urn:schemas-microsoft-com:office:smarttags" w:element="place">
                                <w:r w:rsidRPr="00FA5870">
                                  <w:rPr>
                                    <w:rFonts w:ascii="Calibri" w:hAnsi="Calibri"/>
                                    <w:sz w:val="16"/>
                                    <w:szCs w:val="16"/>
                                  </w:rPr>
                                  <w:t>Scotland</w:t>
                                </w:r>
                              </w:smartTag>
                            </w:smartTag>
                            <w:r w:rsidRPr="00FA5870">
                              <w:rPr>
                                <w:rFonts w:ascii="Calibri" w:hAnsi="Calibri"/>
                                <w:sz w:val="16"/>
                                <w:szCs w:val="16"/>
                              </w:rPr>
                              <w:t>)</w:t>
                            </w:r>
                          </w:p>
                          <w:p w:rsidR="004B788A" w:rsidRDefault="004B788A" w:rsidP="004B788A">
                            <w:pPr>
                              <w:jc w:val="center"/>
                              <w:rPr>
                                <w:rFonts w:ascii="Calibri" w:hAnsi="Calibri"/>
                                <w:b/>
                                <w:bCs/>
                              </w:rPr>
                            </w:pPr>
                          </w:p>
                          <w:p w:rsidR="004B788A" w:rsidRPr="00FA5870" w:rsidRDefault="004B788A" w:rsidP="004B788A">
                            <w:pPr>
                              <w:jc w:val="center"/>
                              <w:rPr>
                                <w:rFonts w:ascii="Calibri" w:hAnsi="Calibri"/>
                                <w:b/>
                                <w:bCs/>
                              </w:rPr>
                            </w:pPr>
                            <w:r w:rsidRPr="00FA5870">
                              <w:rPr>
                                <w:rFonts w:ascii="Calibri" w:hAnsi="Calibri"/>
                                <w:b/>
                                <w:bCs/>
                              </w:rPr>
                              <w:t>ESSEX BRANCH</w:t>
                            </w:r>
                          </w:p>
                          <w:p w:rsidR="004B788A" w:rsidRPr="009A6EC3" w:rsidRDefault="004B788A" w:rsidP="009A6EC3">
                            <w:pPr>
                              <w:jc w:val="center"/>
                              <w:rPr>
                                <w:rFonts w:ascii="Calibri" w:hAnsi="Calibri"/>
                                <w:b/>
                                <w:bCs/>
                              </w:rPr>
                            </w:pPr>
                            <w:r>
                              <w:rPr>
                                <w:rFonts w:ascii="Calibri" w:hAnsi="Calibri"/>
                                <w:b/>
                                <w:bCs/>
                              </w:rPr>
                              <w:t xml:space="preserve">NEWSLETTER </w:t>
                            </w:r>
                            <w:r w:rsidR="00112C89">
                              <w:rPr>
                                <w:rFonts w:ascii="Calibri" w:hAnsi="Calibri"/>
                                <w:b/>
                                <w:bCs/>
                              </w:rPr>
                              <w:t>–</w:t>
                            </w:r>
                            <w:r>
                              <w:rPr>
                                <w:rFonts w:ascii="Calibri" w:hAnsi="Calibri"/>
                                <w:b/>
                                <w:bCs/>
                              </w:rPr>
                              <w:t xml:space="preserve"> </w:t>
                            </w:r>
                            <w:r w:rsidR="00A3557E">
                              <w:rPr>
                                <w:rFonts w:ascii="Calibri" w:hAnsi="Calibri"/>
                                <w:b/>
                                <w:bCs/>
                              </w:rPr>
                              <w:t>AUGUST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80.5pt;height:87.75pt;z-index:251660288;visibility:visible;mso-wrap-style:square;mso-width-percent:0;mso-height-percent:200;mso-wrap-distance-left:9pt;mso-wrap-distance-top:0;mso-wrap-distance-right:9pt;mso-wrap-distance-bottom:0;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" stroked="f">
                <v:textbox style="mso-fit-shape-to-text:t">
                  <w:txbxContent>
                    <w:p w:rsidR="004B788A" w:rsidRDefault="004B788A"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4B788A" w:rsidRPr="00FA5870" w:rsidRDefault="004B788A" w:rsidP="004B788A">
                      <w:pPr>
                        <w:jc w:val="center"/>
                        <w:rPr>
                          <w:rFonts w:ascii="Calibri" w:hAnsi="Calibri"/>
                          <w:sz w:val="16"/>
                          <w:szCs w:val="16"/>
                        </w:rPr>
                      </w:pPr>
                      <w:r w:rsidRPr="00FA5870">
                        <w:rPr>
                          <w:rFonts w:ascii="Calibri" w:hAnsi="Calibri"/>
                          <w:sz w:val="16"/>
                          <w:szCs w:val="16"/>
                        </w:rPr>
                        <w:t>President:  Sir Peter Maxwell Davies, C.B.E.</w:t>
                      </w:r>
                    </w:p>
                    <w:p w:rsidR="004B788A" w:rsidRPr="00FA5870" w:rsidRDefault="004B788A" w:rsidP="004B788A">
                      <w:pPr>
                        <w:jc w:val="center"/>
                        <w:rPr>
                          <w:rFonts w:ascii="Calibri" w:hAnsi="Calibri"/>
                          <w:sz w:val="16"/>
                          <w:szCs w:val="16"/>
                        </w:rPr>
                      </w:pPr>
                      <w:r w:rsidRPr="00FA5870">
                        <w:rPr>
                          <w:rFonts w:ascii="Calibri" w:hAnsi="Calibri"/>
                          <w:sz w:val="16"/>
                          <w:szCs w:val="16"/>
                        </w:rPr>
                        <w:t>Registered Charity no:  282751 (England/Wales); SC038422 (</w:t>
                      </w:r>
                      <w:smartTag w:uri="urn:schemas-microsoft-com:office:smarttags" w:element="country-region">
                        <w:smartTag w:uri="urn:schemas-microsoft-com:office:smarttags" w:element="place">
                          <w:r w:rsidRPr="00FA5870">
                            <w:rPr>
                              <w:rFonts w:ascii="Calibri" w:hAnsi="Calibri"/>
                              <w:sz w:val="16"/>
                              <w:szCs w:val="16"/>
                            </w:rPr>
                            <w:t>Scotland</w:t>
                          </w:r>
                        </w:smartTag>
                      </w:smartTag>
                      <w:r w:rsidRPr="00FA5870">
                        <w:rPr>
                          <w:rFonts w:ascii="Calibri" w:hAnsi="Calibri"/>
                          <w:sz w:val="16"/>
                          <w:szCs w:val="16"/>
                        </w:rPr>
                        <w:t>)</w:t>
                      </w:r>
                    </w:p>
                    <w:p w:rsidR="004B788A" w:rsidRDefault="004B788A" w:rsidP="004B788A">
                      <w:pPr>
                        <w:jc w:val="center"/>
                        <w:rPr>
                          <w:rFonts w:ascii="Calibri" w:hAnsi="Calibri"/>
                          <w:b/>
                          <w:bCs/>
                        </w:rPr>
                      </w:pPr>
                    </w:p>
                    <w:p w:rsidR="004B788A" w:rsidRPr="00FA5870" w:rsidRDefault="004B788A" w:rsidP="004B788A">
                      <w:pPr>
                        <w:jc w:val="center"/>
                        <w:rPr>
                          <w:rFonts w:ascii="Calibri" w:hAnsi="Calibri"/>
                          <w:b/>
                          <w:bCs/>
                        </w:rPr>
                      </w:pPr>
                      <w:r w:rsidRPr="00FA5870">
                        <w:rPr>
                          <w:rFonts w:ascii="Calibri" w:hAnsi="Calibri"/>
                          <w:b/>
                          <w:bCs/>
                        </w:rPr>
                        <w:t>ESSEX BRANCH</w:t>
                      </w:r>
                    </w:p>
                    <w:p w:rsidR="004B788A" w:rsidRPr="009A6EC3" w:rsidRDefault="004B788A" w:rsidP="009A6EC3">
                      <w:pPr>
                        <w:jc w:val="center"/>
                        <w:rPr>
                          <w:rFonts w:ascii="Calibri" w:hAnsi="Calibri"/>
                          <w:b/>
                          <w:bCs/>
                        </w:rPr>
                      </w:pPr>
                      <w:r>
                        <w:rPr>
                          <w:rFonts w:ascii="Calibri" w:hAnsi="Calibri"/>
                          <w:b/>
                          <w:bCs/>
                        </w:rPr>
                        <w:t xml:space="preserve">NEWSLETTER </w:t>
                      </w:r>
                      <w:r w:rsidR="00112C89">
                        <w:rPr>
                          <w:rFonts w:ascii="Calibri" w:hAnsi="Calibri"/>
                          <w:b/>
                          <w:bCs/>
                        </w:rPr>
                        <w:t>–</w:t>
                      </w:r>
                      <w:r>
                        <w:rPr>
                          <w:rFonts w:ascii="Calibri" w:hAnsi="Calibri"/>
                          <w:b/>
                          <w:bCs/>
                        </w:rPr>
                        <w:t xml:space="preserve"> </w:t>
                      </w:r>
                      <w:r w:rsidR="00A3557E">
                        <w:rPr>
                          <w:rFonts w:ascii="Calibri" w:hAnsi="Calibri"/>
                          <w:b/>
                          <w:bCs/>
                        </w:rPr>
                        <w:t>AUGUST 2016</w:t>
                      </w:r>
                    </w:p>
                  </w:txbxContent>
                </v:textbox>
                <w10:wrap type="square" anchorx="margin" anchory="margin"/>
              </v:shape>
            </w:pict>
          </mc:Fallback>
        </mc:AlternateContent>
      </w: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050174" w:rsidRPr="00FA5870" w:rsidRDefault="004B788A" w:rsidP="004B788A">
      <w:pPr>
        <w:jc w:val="center"/>
        <w:rPr>
          <w:rFonts w:ascii="Calibri" w:hAnsi="Calibri"/>
          <w:sz w:val="22"/>
          <w:szCs w:val="22"/>
        </w:rPr>
      </w:pPr>
      <w:r>
        <w:rPr>
          <w:rFonts w:ascii="Calibri" w:hAnsi="Calibri"/>
          <w:b/>
          <w:bCs/>
          <w:noProof/>
          <w:sz w:val="28"/>
          <w:szCs w:val="28"/>
        </w:rPr>
        <w:drawing>
          <wp:anchor distT="0" distB="0" distL="114300" distR="114300" simplePos="0" relativeHeight="251658240" behindDoc="0" locked="0" layoutInCell="1" allowOverlap="1" wp14:anchorId="76AC4EC0" wp14:editId="4B562372">
            <wp:simplePos x="2066925" y="723900"/>
            <wp:positionH relativeFrom="margin">
              <wp:align>left</wp:align>
            </wp:positionH>
            <wp:positionV relativeFrom="margin">
              <wp:align>top</wp:align>
            </wp:positionV>
            <wp:extent cx="925830" cy="94107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logo.emf"/>
                    <pic:cNvPicPr/>
                  </pic:nvPicPr>
                  <pic:blipFill>
                    <a:blip r:embed="rId6">
                      <a:extLst>
                        <a:ext uri="{28A0092B-C50C-407E-A947-70E740481C1C}">
                          <a14:useLocalDpi xmlns:a14="http://schemas.microsoft.com/office/drawing/2010/main" val="0"/>
                        </a:ext>
                      </a:extLst>
                    </a:blip>
                    <a:stretch>
                      <a:fillRect/>
                    </a:stretch>
                  </pic:blipFill>
                  <pic:spPr>
                    <a:xfrm>
                      <a:off x="0" y="0"/>
                      <a:ext cx="925830" cy="941070"/>
                    </a:xfrm>
                    <a:prstGeom prst="rect">
                      <a:avLst/>
                    </a:prstGeom>
                  </pic:spPr>
                </pic:pic>
              </a:graphicData>
            </a:graphic>
          </wp:anchor>
        </w:drawing>
      </w:r>
      <w:r w:rsidR="00050174" w:rsidRPr="00FA5870">
        <w:rPr>
          <w:rFonts w:ascii="Calibri" w:hAnsi="Calibri"/>
          <w:sz w:val="22"/>
          <w:szCs w:val="22"/>
        </w:rPr>
        <w:t xml:space="preserve">The Newsletter is issued three times a year - in March, August, and November.  </w:t>
      </w:r>
    </w:p>
    <w:p w:rsidR="00050174" w:rsidRPr="00FA5870" w:rsidRDefault="00050174" w:rsidP="00050174">
      <w:pPr>
        <w:rPr>
          <w:rFonts w:ascii="Calibri" w:hAnsi="Calibri"/>
          <w:sz w:val="22"/>
          <w:szCs w:val="22"/>
        </w:rPr>
      </w:pPr>
    </w:p>
    <w:p w:rsidR="00DA0318" w:rsidRDefault="00050174" w:rsidP="00050174">
      <w:pPr>
        <w:rPr>
          <w:rFonts w:ascii="Calibri" w:hAnsi="Calibri"/>
          <w:sz w:val="22"/>
          <w:szCs w:val="22"/>
        </w:rPr>
      </w:pPr>
      <w:r w:rsidRPr="00FA5870">
        <w:rPr>
          <w:rFonts w:ascii="Calibri" w:hAnsi="Calibri"/>
          <w:sz w:val="22"/>
          <w:szCs w:val="22"/>
        </w:rPr>
        <w:t xml:space="preserve">Meetings are held at St. George's Church Hall, Ongar Road, Brentwood, </w:t>
      </w:r>
      <w:r w:rsidR="00686D1F" w:rsidRPr="00FA5870">
        <w:rPr>
          <w:rFonts w:ascii="Calibri" w:hAnsi="Calibri"/>
          <w:sz w:val="22"/>
          <w:szCs w:val="22"/>
        </w:rPr>
        <w:t xml:space="preserve">CM15 9HR, </w:t>
      </w:r>
      <w:r w:rsidRPr="00FA5870">
        <w:rPr>
          <w:rFonts w:ascii="Calibri" w:hAnsi="Calibri"/>
          <w:sz w:val="22"/>
          <w:szCs w:val="22"/>
        </w:rPr>
        <w:t>usually on the first Saturday of each month (except August)  2.30 - 5.30 pm</w:t>
      </w:r>
      <w:r w:rsidR="00DA0318" w:rsidRPr="00FA5870">
        <w:rPr>
          <w:rFonts w:ascii="Calibri" w:hAnsi="Calibri"/>
          <w:sz w:val="22"/>
          <w:szCs w:val="22"/>
        </w:rPr>
        <w:t>.</w:t>
      </w:r>
    </w:p>
    <w:p w:rsidR="00E123AC" w:rsidRPr="00E123AC" w:rsidRDefault="00E123AC" w:rsidP="00050174">
      <w:pPr>
        <w:rPr>
          <w:rFonts w:ascii="Calibri" w:hAnsi="Calibri"/>
          <w:bCs/>
          <w:sz w:val="22"/>
          <w:szCs w:val="22"/>
        </w:rPr>
      </w:pPr>
    </w:p>
    <w:p w:rsidR="00C01E6E" w:rsidRDefault="00297F16" w:rsidP="00297F16">
      <w:pPr>
        <w:rPr>
          <w:rFonts w:ascii="Calibri" w:hAnsi="Calibri"/>
          <w:b/>
          <w:sz w:val="22"/>
          <w:szCs w:val="22"/>
        </w:rPr>
      </w:pPr>
      <w:r w:rsidRPr="00B90BF8">
        <w:rPr>
          <w:rFonts w:ascii="Calibri" w:hAnsi="Calibri"/>
          <w:b/>
          <w:sz w:val="22"/>
          <w:szCs w:val="22"/>
        </w:rPr>
        <w:t xml:space="preserve">SEPTEMBER </w:t>
      </w:r>
      <w:r w:rsidR="00C01E6E" w:rsidRPr="00B90BF8">
        <w:rPr>
          <w:rFonts w:ascii="Calibri" w:hAnsi="Calibri"/>
          <w:b/>
          <w:sz w:val="22"/>
          <w:szCs w:val="22"/>
        </w:rPr>
        <w:t>3</w:t>
      </w:r>
      <w:r w:rsidR="00C01E6E" w:rsidRPr="00B90BF8">
        <w:rPr>
          <w:rFonts w:ascii="Calibri" w:hAnsi="Calibri"/>
          <w:b/>
          <w:sz w:val="22"/>
          <w:szCs w:val="22"/>
          <w:vertAlign w:val="superscript"/>
        </w:rPr>
        <w:t>rd</w:t>
      </w:r>
      <w:r w:rsidR="00C01E6E" w:rsidRPr="00B90BF8">
        <w:rPr>
          <w:rFonts w:ascii="Calibri" w:hAnsi="Calibri"/>
          <w:b/>
          <w:sz w:val="22"/>
          <w:szCs w:val="22"/>
        </w:rPr>
        <w:t xml:space="preserve"> </w:t>
      </w:r>
    </w:p>
    <w:p w:rsidR="00B90BF8" w:rsidRPr="004D5314" w:rsidRDefault="00B90BF8" w:rsidP="00297F16">
      <w:pPr>
        <w:rPr>
          <w:rFonts w:ascii="Calibri" w:hAnsi="Calibri"/>
          <w:sz w:val="22"/>
          <w:szCs w:val="22"/>
        </w:rPr>
      </w:pPr>
      <w:r w:rsidRPr="004D5314">
        <w:rPr>
          <w:rFonts w:ascii="Calibri" w:hAnsi="Calibri"/>
          <w:sz w:val="22"/>
          <w:szCs w:val="22"/>
        </w:rPr>
        <w:t>The meeting will include a short AGM</w:t>
      </w:r>
    </w:p>
    <w:p w:rsidR="00B90BF8" w:rsidRPr="00B90BF8" w:rsidRDefault="00297F16" w:rsidP="00297F16">
      <w:pPr>
        <w:rPr>
          <w:rFonts w:ascii="Calibri" w:hAnsi="Calibri"/>
          <w:b/>
          <w:sz w:val="22"/>
          <w:szCs w:val="22"/>
          <w:vertAlign w:val="superscript"/>
        </w:rPr>
      </w:pPr>
      <w:r w:rsidRPr="00B90BF8">
        <w:rPr>
          <w:rFonts w:ascii="Calibri" w:hAnsi="Calibr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992"/>
        <w:gridCol w:w="1494"/>
        <w:gridCol w:w="1880"/>
        <w:gridCol w:w="1679"/>
      </w:tblGrid>
      <w:tr w:rsidR="00B90BF8" w:rsidRPr="00B90BF8" w:rsidTr="00B90BF8">
        <w:trPr>
          <w:trHeight w:val="300"/>
        </w:trPr>
        <w:tc>
          <w:tcPr>
            <w:tcW w:w="1809" w:type="dxa"/>
            <w:noWrap/>
            <w:hideMark/>
          </w:tcPr>
          <w:p w:rsidR="00B90BF8" w:rsidRPr="00B90BF8" w:rsidRDefault="00B90BF8">
            <w:pPr>
              <w:rPr>
                <w:rFonts w:ascii="Calibri" w:hAnsi="Calibri"/>
                <w:sz w:val="22"/>
                <w:szCs w:val="22"/>
              </w:rPr>
            </w:pPr>
            <w:proofErr w:type="spellStart"/>
            <w:r w:rsidRPr="00B90BF8">
              <w:rPr>
                <w:rFonts w:ascii="Calibri" w:hAnsi="Calibri"/>
                <w:sz w:val="22"/>
                <w:szCs w:val="22"/>
              </w:rPr>
              <w:t>Gastoldi</w:t>
            </w:r>
            <w:proofErr w:type="spellEnd"/>
          </w:p>
        </w:tc>
        <w:tc>
          <w:tcPr>
            <w:tcW w:w="2992" w:type="dxa"/>
            <w:noWrap/>
            <w:hideMark/>
          </w:tcPr>
          <w:p w:rsidR="00B90BF8" w:rsidRPr="00B90BF8" w:rsidRDefault="00B90BF8">
            <w:pPr>
              <w:rPr>
                <w:rFonts w:ascii="Calibri" w:hAnsi="Calibri"/>
                <w:sz w:val="22"/>
                <w:szCs w:val="22"/>
              </w:rPr>
            </w:pPr>
            <w:r w:rsidRPr="00B90BF8">
              <w:rPr>
                <w:rFonts w:ascii="Calibri" w:hAnsi="Calibri"/>
                <w:sz w:val="22"/>
                <w:szCs w:val="22"/>
              </w:rPr>
              <w:t xml:space="preserve">7 </w:t>
            </w:r>
            <w:proofErr w:type="spellStart"/>
            <w:r w:rsidRPr="00B90BF8">
              <w:rPr>
                <w:rFonts w:ascii="Calibri" w:hAnsi="Calibri"/>
                <w:sz w:val="22"/>
                <w:szCs w:val="22"/>
              </w:rPr>
              <w:t>Balletti</w:t>
            </w:r>
            <w:proofErr w:type="spellEnd"/>
          </w:p>
        </w:tc>
        <w:tc>
          <w:tcPr>
            <w:tcW w:w="1494" w:type="dxa"/>
            <w:tcBorders>
              <w:left w:val="nil"/>
            </w:tcBorders>
            <w:noWrap/>
            <w:hideMark/>
          </w:tcPr>
          <w:p w:rsidR="00B90BF8" w:rsidRPr="00B90BF8" w:rsidRDefault="00B90BF8">
            <w:pPr>
              <w:rPr>
                <w:rFonts w:ascii="Calibri" w:hAnsi="Calibri"/>
                <w:sz w:val="22"/>
                <w:szCs w:val="22"/>
              </w:rPr>
            </w:pPr>
            <w:r w:rsidRPr="00B90BF8">
              <w:rPr>
                <w:rFonts w:ascii="Calibri" w:hAnsi="Calibri"/>
                <w:sz w:val="22"/>
                <w:szCs w:val="22"/>
              </w:rPr>
              <w:t>SSATB</w:t>
            </w:r>
          </w:p>
        </w:tc>
        <w:tc>
          <w:tcPr>
            <w:tcW w:w="1880" w:type="dxa"/>
            <w:noWrap/>
            <w:hideMark/>
          </w:tcPr>
          <w:p w:rsidR="00B90BF8" w:rsidRPr="00B90BF8" w:rsidRDefault="00B90BF8">
            <w:pPr>
              <w:rPr>
                <w:rFonts w:ascii="Calibri" w:hAnsi="Calibri"/>
                <w:sz w:val="22"/>
                <w:szCs w:val="22"/>
              </w:rPr>
            </w:pPr>
            <w:r w:rsidRPr="00B90BF8">
              <w:rPr>
                <w:rFonts w:ascii="Calibri" w:hAnsi="Calibri"/>
                <w:sz w:val="22"/>
                <w:szCs w:val="22"/>
              </w:rPr>
              <w:t>LPM</w:t>
            </w:r>
          </w:p>
        </w:tc>
        <w:tc>
          <w:tcPr>
            <w:tcW w:w="1679" w:type="dxa"/>
            <w:noWrap/>
            <w:hideMark/>
          </w:tcPr>
          <w:p w:rsidR="00B90BF8" w:rsidRPr="00B90BF8" w:rsidRDefault="00B90BF8">
            <w:pPr>
              <w:rPr>
                <w:rFonts w:ascii="Calibri" w:hAnsi="Calibri"/>
                <w:sz w:val="22"/>
                <w:szCs w:val="22"/>
              </w:rPr>
            </w:pPr>
            <w:r w:rsidRPr="00B90BF8">
              <w:rPr>
                <w:rFonts w:ascii="Calibri" w:hAnsi="Calibri"/>
                <w:sz w:val="22"/>
                <w:szCs w:val="22"/>
              </w:rPr>
              <w:t>TM45</w:t>
            </w:r>
          </w:p>
        </w:tc>
      </w:tr>
      <w:tr w:rsidR="00B90BF8" w:rsidRPr="00B90BF8" w:rsidTr="00B90BF8">
        <w:trPr>
          <w:trHeight w:val="300"/>
        </w:trPr>
        <w:tc>
          <w:tcPr>
            <w:tcW w:w="1809" w:type="dxa"/>
            <w:noWrap/>
            <w:hideMark/>
          </w:tcPr>
          <w:p w:rsidR="00B90BF8" w:rsidRPr="00B90BF8" w:rsidRDefault="00B90BF8">
            <w:pPr>
              <w:rPr>
                <w:rFonts w:ascii="Calibri" w:hAnsi="Calibri"/>
                <w:sz w:val="22"/>
                <w:szCs w:val="22"/>
              </w:rPr>
            </w:pPr>
            <w:r w:rsidRPr="00B90BF8">
              <w:rPr>
                <w:rFonts w:ascii="Calibri" w:hAnsi="Calibri"/>
                <w:sz w:val="22"/>
                <w:szCs w:val="22"/>
              </w:rPr>
              <w:t>Greene</w:t>
            </w:r>
          </w:p>
        </w:tc>
        <w:tc>
          <w:tcPr>
            <w:tcW w:w="2992" w:type="dxa"/>
            <w:noWrap/>
            <w:hideMark/>
          </w:tcPr>
          <w:p w:rsidR="00B90BF8" w:rsidRPr="00B90BF8" w:rsidRDefault="00B90BF8">
            <w:pPr>
              <w:rPr>
                <w:rFonts w:ascii="Calibri" w:hAnsi="Calibri"/>
                <w:sz w:val="22"/>
                <w:szCs w:val="22"/>
              </w:rPr>
            </w:pPr>
            <w:r w:rsidRPr="00B90BF8">
              <w:rPr>
                <w:rFonts w:ascii="Calibri" w:hAnsi="Calibri"/>
                <w:sz w:val="22"/>
                <w:szCs w:val="22"/>
              </w:rPr>
              <w:t>Voluntary</w:t>
            </w:r>
          </w:p>
        </w:tc>
        <w:tc>
          <w:tcPr>
            <w:tcW w:w="1494" w:type="dxa"/>
            <w:tcBorders>
              <w:left w:val="nil"/>
            </w:tcBorders>
            <w:noWrap/>
            <w:hideMark/>
          </w:tcPr>
          <w:p w:rsidR="00B90BF8" w:rsidRPr="00B90BF8" w:rsidRDefault="00B90BF8">
            <w:pPr>
              <w:rPr>
                <w:rFonts w:ascii="Calibri" w:hAnsi="Calibri"/>
                <w:sz w:val="22"/>
                <w:szCs w:val="22"/>
              </w:rPr>
            </w:pPr>
            <w:proofErr w:type="spellStart"/>
            <w:r w:rsidRPr="00B90BF8">
              <w:rPr>
                <w:rFonts w:ascii="Calibri" w:hAnsi="Calibri"/>
                <w:sz w:val="22"/>
                <w:szCs w:val="22"/>
              </w:rPr>
              <w:t>SATBGb</w:t>
            </w:r>
            <w:proofErr w:type="spellEnd"/>
          </w:p>
        </w:tc>
        <w:tc>
          <w:tcPr>
            <w:tcW w:w="1880" w:type="dxa"/>
            <w:noWrap/>
            <w:hideMark/>
          </w:tcPr>
          <w:p w:rsidR="00B90BF8" w:rsidRPr="00B90BF8" w:rsidRDefault="00B90BF8">
            <w:pPr>
              <w:rPr>
                <w:rFonts w:ascii="Calibri" w:hAnsi="Calibri"/>
                <w:sz w:val="22"/>
                <w:szCs w:val="22"/>
              </w:rPr>
            </w:pPr>
            <w:r w:rsidRPr="00B90BF8">
              <w:rPr>
                <w:rFonts w:ascii="Calibri" w:hAnsi="Calibri"/>
                <w:sz w:val="22"/>
                <w:szCs w:val="22"/>
              </w:rPr>
              <w:t>unpublished</w:t>
            </w:r>
          </w:p>
        </w:tc>
        <w:tc>
          <w:tcPr>
            <w:tcW w:w="1679" w:type="dxa"/>
            <w:noWrap/>
            <w:hideMark/>
          </w:tcPr>
          <w:p w:rsidR="00B90BF8" w:rsidRPr="00B90BF8" w:rsidRDefault="00B90BF8">
            <w:pPr>
              <w:rPr>
                <w:rFonts w:ascii="Calibri" w:hAnsi="Calibri"/>
                <w:sz w:val="22"/>
                <w:szCs w:val="22"/>
              </w:rPr>
            </w:pPr>
          </w:p>
        </w:tc>
      </w:tr>
      <w:tr w:rsidR="00B90BF8" w:rsidRPr="00B90BF8" w:rsidTr="00B90BF8">
        <w:trPr>
          <w:trHeight w:val="300"/>
        </w:trPr>
        <w:tc>
          <w:tcPr>
            <w:tcW w:w="1809" w:type="dxa"/>
            <w:noWrap/>
            <w:hideMark/>
          </w:tcPr>
          <w:p w:rsidR="00B90BF8" w:rsidRPr="00B90BF8" w:rsidRDefault="00B90BF8">
            <w:pPr>
              <w:rPr>
                <w:rFonts w:ascii="Calibri" w:hAnsi="Calibri"/>
                <w:sz w:val="22"/>
                <w:szCs w:val="22"/>
              </w:rPr>
            </w:pPr>
            <w:r w:rsidRPr="00B90BF8">
              <w:rPr>
                <w:rFonts w:ascii="Calibri" w:hAnsi="Calibri"/>
                <w:sz w:val="22"/>
                <w:szCs w:val="22"/>
              </w:rPr>
              <w:t>Lully</w:t>
            </w:r>
          </w:p>
        </w:tc>
        <w:tc>
          <w:tcPr>
            <w:tcW w:w="2992" w:type="dxa"/>
            <w:noWrap/>
            <w:hideMark/>
          </w:tcPr>
          <w:p w:rsidR="00B90BF8" w:rsidRPr="00B90BF8" w:rsidRDefault="00B90BF8">
            <w:pPr>
              <w:rPr>
                <w:rFonts w:ascii="Calibri" w:hAnsi="Calibri"/>
                <w:sz w:val="22"/>
                <w:szCs w:val="22"/>
              </w:rPr>
            </w:pPr>
            <w:r w:rsidRPr="00B90BF8">
              <w:rPr>
                <w:rFonts w:ascii="Calibri" w:hAnsi="Calibri"/>
                <w:sz w:val="22"/>
                <w:szCs w:val="22"/>
              </w:rPr>
              <w:t xml:space="preserve">Le Bourgeois </w:t>
            </w:r>
            <w:proofErr w:type="spellStart"/>
            <w:r w:rsidRPr="00B90BF8">
              <w:rPr>
                <w:rFonts w:ascii="Calibri" w:hAnsi="Calibri"/>
                <w:sz w:val="22"/>
                <w:szCs w:val="22"/>
              </w:rPr>
              <w:t>Gentilhomme</w:t>
            </w:r>
            <w:proofErr w:type="spellEnd"/>
          </w:p>
        </w:tc>
        <w:tc>
          <w:tcPr>
            <w:tcW w:w="1494" w:type="dxa"/>
            <w:tcBorders>
              <w:left w:val="nil"/>
            </w:tcBorders>
            <w:noWrap/>
            <w:hideMark/>
          </w:tcPr>
          <w:p w:rsidR="00B90BF8" w:rsidRPr="00B90BF8" w:rsidRDefault="00B90BF8">
            <w:pPr>
              <w:rPr>
                <w:rFonts w:ascii="Calibri" w:hAnsi="Calibri"/>
                <w:sz w:val="22"/>
                <w:szCs w:val="22"/>
              </w:rPr>
            </w:pPr>
            <w:r w:rsidRPr="00B90BF8">
              <w:rPr>
                <w:rFonts w:ascii="Calibri" w:hAnsi="Calibri"/>
                <w:sz w:val="22"/>
                <w:szCs w:val="22"/>
              </w:rPr>
              <w:t xml:space="preserve">SATB </w:t>
            </w:r>
          </w:p>
        </w:tc>
        <w:tc>
          <w:tcPr>
            <w:tcW w:w="1880" w:type="dxa"/>
            <w:noWrap/>
            <w:hideMark/>
          </w:tcPr>
          <w:p w:rsidR="00B90BF8" w:rsidRPr="00B90BF8" w:rsidRDefault="00B90BF8">
            <w:pPr>
              <w:rPr>
                <w:rFonts w:ascii="Calibri" w:hAnsi="Calibri"/>
                <w:sz w:val="22"/>
                <w:szCs w:val="22"/>
              </w:rPr>
            </w:pPr>
            <w:proofErr w:type="spellStart"/>
            <w:r w:rsidRPr="00B90BF8">
              <w:rPr>
                <w:rFonts w:ascii="Calibri" w:hAnsi="Calibri"/>
                <w:sz w:val="22"/>
                <w:szCs w:val="22"/>
              </w:rPr>
              <w:t>ms</w:t>
            </w:r>
            <w:proofErr w:type="spellEnd"/>
            <w:r w:rsidRPr="00B90BF8">
              <w:rPr>
                <w:rFonts w:ascii="Calibri" w:hAnsi="Calibri"/>
                <w:sz w:val="22"/>
                <w:szCs w:val="22"/>
              </w:rPr>
              <w:t xml:space="preserve"> (Paul Clark)</w:t>
            </w:r>
          </w:p>
        </w:tc>
        <w:tc>
          <w:tcPr>
            <w:tcW w:w="1679" w:type="dxa"/>
            <w:noWrap/>
            <w:hideMark/>
          </w:tcPr>
          <w:p w:rsidR="00B90BF8" w:rsidRPr="00B90BF8" w:rsidRDefault="00B90BF8">
            <w:pPr>
              <w:rPr>
                <w:rFonts w:ascii="Calibri" w:hAnsi="Calibri"/>
                <w:sz w:val="22"/>
                <w:szCs w:val="22"/>
              </w:rPr>
            </w:pPr>
          </w:p>
        </w:tc>
      </w:tr>
      <w:tr w:rsidR="00B90BF8" w:rsidRPr="00B90BF8" w:rsidTr="00B90BF8">
        <w:trPr>
          <w:trHeight w:val="300"/>
        </w:trPr>
        <w:tc>
          <w:tcPr>
            <w:tcW w:w="1809" w:type="dxa"/>
            <w:noWrap/>
            <w:hideMark/>
          </w:tcPr>
          <w:p w:rsidR="00B90BF8" w:rsidRPr="00B90BF8" w:rsidRDefault="00B90BF8">
            <w:pPr>
              <w:rPr>
                <w:rFonts w:ascii="Calibri" w:hAnsi="Calibri"/>
                <w:sz w:val="22"/>
                <w:szCs w:val="22"/>
              </w:rPr>
            </w:pPr>
            <w:r w:rsidRPr="00B90BF8">
              <w:rPr>
                <w:rFonts w:ascii="Calibri" w:hAnsi="Calibri"/>
                <w:sz w:val="22"/>
                <w:szCs w:val="22"/>
              </w:rPr>
              <w:t>Clark</w:t>
            </w:r>
          </w:p>
        </w:tc>
        <w:tc>
          <w:tcPr>
            <w:tcW w:w="2992" w:type="dxa"/>
            <w:noWrap/>
            <w:hideMark/>
          </w:tcPr>
          <w:p w:rsidR="00B90BF8" w:rsidRPr="00B90BF8" w:rsidRDefault="00B90BF8">
            <w:pPr>
              <w:rPr>
                <w:rFonts w:ascii="Calibri" w:hAnsi="Calibri"/>
                <w:sz w:val="22"/>
                <w:szCs w:val="22"/>
              </w:rPr>
            </w:pPr>
            <w:r w:rsidRPr="00B90BF8">
              <w:rPr>
                <w:rFonts w:ascii="Calibri" w:hAnsi="Calibri"/>
                <w:sz w:val="22"/>
                <w:szCs w:val="22"/>
              </w:rPr>
              <w:t>Irish Suite</w:t>
            </w:r>
          </w:p>
        </w:tc>
        <w:tc>
          <w:tcPr>
            <w:tcW w:w="1494" w:type="dxa"/>
            <w:tcBorders>
              <w:left w:val="nil"/>
            </w:tcBorders>
            <w:noWrap/>
            <w:hideMark/>
          </w:tcPr>
          <w:p w:rsidR="00B90BF8" w:rsidRPr="00B90BF8" w:rsidRDefault="00B90BF8">
            <w:pPr>
              <w:rPr>
                <w:rFonts w:ascii="Calibri" w:hAnsi="Calibri"/>
                <w:sz w:val="22"/>
                <w:szCs w:val="22"/>
              </w:rPr>
            </w:pPr>
            <w:r w:rsidRPr="00B90BF8">
              <w:rPr>
                <w:rFonts w:ascii="Calibri" w:hAnsi="Calibri"/>
                <w:sz w:val="22"/>
                <w:szCs w:val="22"/>
              </w:rPr>
              <w:t>SATTB</w:t>
            </w:r>
          </w:p>
        </w:tc>
        <w:tc>
          <w:tcPr>
            <w:tcW w:w="1880" w:type="dxa"/>
            <w:noWrap/>
            <w:hideMark/>
          </w:tcPr>
          <w:p w:rsidR="00B90BF8" w:rsidRPr="00B90BF8" w:rsidRDefault="00B90BF8">
            <w:pPr>
              <w:rPr>
                <w:rFonts w:ascii="Calibri" w:hAnsi="Calibri"/>
                <w:sz w:val="22"/>
                <w:szCs w:val="22"/>
              </w:rPr>
            </w:pPr>
            <w:r w:rsidRPr="00B90BF8">
              <w:rPr>
                <w:rFonts w:ascii="Calibri" w:hAnsi="Calibri"/>
                <w:sz w:val="22"/>
                <w:szCs w:val="22"/>
              </w:rPr>
              <w:t>Hawthorns</w:t>
            </w:r>
          </w:p>
        </w:tc>
        <w:tc>
          <w:tcPr>
            <w:tcW w:w="1679" w:type="dxa"/>
            <w:noWrap/>
            <w:hideMark/>
          </w:tcPr>
          <w:p w:rsidR="00B90BF8" w:rsidRPr="00B90BF8" w:rsidRDefault="00B90BF8">
            <w:pPr>
              <w:rPr>
                <w:rFonts w:ascii="Calibri" w:hAnsi="Calibri"/>
                <w:sz w:val="22"/>
                <w:szCs w:val="22"/>
              </w:rPr>
            </w:pPr>
            <w:r w:rsidRPr="00B90BF8">
              <w:rPr>
                <w:rFonts w:ascii="Calibri" w:hAnsi="Calibri"/>
                <w:sz w:val="22"/>
                <w:szCs w:val="22"/>
              </w:rPr>
              <w:t>RA027</w:t>
            </w:r>
          </w:p>
        </w:tc>
      </w:tr>
    </w:tbl>
    <w:p w:rsidR="00297F16" w:rsidRPr="00B90BF8" w:rsidRDefault="00297F16" w:rsidP="00297F16">
      <w:pPr>
        <w:rPr>
          <w:rFonts w:ascii="Calibri" w:hAnsi="Calibri"/>
          <w:b/>
          <w:sz w:val="22"/>
          <w:szCs w:val="22"/>
          <w:vertAlign w:val="superscript"/>
        </w:rPr>
      </w:pPr>
    </w:p>
    <w:p w:rsidR="009A6AF7" w:rsidRPr="00B90BF8" w:rsidRDefault="00297F16" w:rsidP="00050174">
      <w:pPr>
        <w:rPr>
          <w:rFonts w:ascii="Calibri" w:hAnsi="Calibri"/>
          <w:b/>
          <w:sz w:val="22"/>
          <w:szCs w:val="22"/>
        </w:rPr>
      </w:pPr>
      <w:r w:rsidRPr="00B90BF8">
        <w:rPr>
          <w:rFonts w:ascii="Calibri" w:hAnsi="Calibri"/>
          <w:b/>
          <w:sz w:val="22"/>
          <w:szCs w:val="22"/>
        </w:rPr>
        <w:t xml:space="preserve">OCTOBER </w:t>
      </w:r>
      <w:r w:rsidR="00B90BF8" w:rsidRPr="00B90BF8">
        <w:rPr>
          <w:rFonts w:ascii="Calibri" w:hAnsi="Calibri"/>
          <w:b/>
          <w:sz w:val="22"/>
          <w:szCs w:val="22"/>
        </w:rPr>
        <w:t>1</w:t>
      </w:r>
      <w:r w:rsidR="00B90BF8" w:rsidRPr="00B90BF8">
        <w:rPr>
          <w:rFonts w:ascii="Calibri" w:hAnsi="Calibri"/>
          <w:b/>
          <w:sz w:val="22"/>
          <w:szCs w:val="22"/>
          <w:vertAlign w:val="superscript"/>
        </w:rPr>
        <w:t>st</w:t>
      </w:r>
      <w:r w:rsidR="00B90BF8" w:rsidRPr="00B90BF8">
        <w:rPr>
          <w:rFonts w:ascii="Calibri" w:hAnsi="Calibri"/>
          <w:b/>
          <w:sz w:val="22"/>
          <w:szCs w:val="22"/>
        </w:rPr>
        <w:t xml:space="preserve"> </w:t>
      </w:r>
      <w:r w:rsidR="00826AEF" w:rsidRPr="00B90BF8">
        <w:rPr>
          <w:rFonts w:ascii="Calibri" w:hAnsi="Calibr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992"/>
        <w:gridCol w:w="1494"/>
        <w:gridCol w:w="1880"/>
        <w:gridCol w:w="1679"/>
      </w:tblGrid>
      <w:tr w:rsidR="00B90BF8" w:rsidRPr="00B90BF8" w:rsidTr="00B90BF8">
        <w:trPr>
          <w:trHeight w:val="300"/>
        </w:trPr>
        <w:tc>
          <w:tcPr>
            <w:tcW w:w="1809" w:type="dxa"/>
            <w:noWrap/>
            <w:hideMark/>
          </w:tcPr>
          <w:p w:rsidR="00B90BF8" w:rsidRPr="00B90BF8" w:rsidRDefault="00B90BF8">
            <w:pPr>
              <w:rPr>
                <w:rFonts w:asciiTheme="minorHAnsi" w:hAnsiTheme="minorHAnsi"/>
                <w:sz w:val="22"/>
                <w:szCs w:val="22"/>
              </w:rPr>
            </w:pPr>
            <w:proofErr w:type="spellStart"/>
            <w:r w:rsidRPr="00B90BF8">
              <w:rPr>
                <w:rFonts w:asciiTheme="minorHAnsi" w:hAnsiTheme="minorHAnsi"/>
                <w:sz w:val="22"/>
                <w:szCs w:val="22"/>
              </w:rPr>
              <w:t>Gabrieli</w:t>
            </w:r>
            <w:proofErr w:type="spellEnd"/>
          </w:p>
        </w:tc>
        <w:tc>
          <w:tcPr>
            <w:tcW w:w="2992" w:type="dxa"/>
            <w:noWrap/>
            <w:hideMark/>
          </w:tcPr>
          <w:p w:rsidR="00B90BF8" w:rsidRPr="00B90BF8" w:rsidRDefault="00B90BF8">
            <w:pPr>
              <w:rPr>
                <w:rFonts w:asciiTheme="minorHAnsi" w:hAnsiTheme="minorHAnsi"/>
                <w:sz w:val="22"/>
                <w:szCs w:val="22"/>
              </w:rPr>
            </w:pPr>
            <w:proofErr w:type="spellStart"/>
            <w:r w:rsidRPr="00B90BF8">
              <w:rPr>
                <w:rFonts w:asciiTheme="minorHAnsi" w:hAnsiTheme="minorHAnsi"/>
                <w:sz w:val="22"/>
                <w:szCs w:val="22"/>
              </w:rPr>
              <w:t>Canzona</w:t>
            </w:r>
            <w:proofErr w:type="spellEnd"/>
            <w:r w:rsidRPr="00B90BF8">
              <w:rPr>
                <w:rFonts w:asciiTheme="minorHAnsi" w:hAnsiTheme="minorHAnsi"/>
                <w:sz w:val="22"/>
                <w:szCs w:val="22"/>
              </w:rPr>
              <w:t xml:space="preserve"> (No.2)</w:t>
            </w:r>
          </w:p>
        </w:tc>
        <w:tc>
          <w:tcPr>
            <w:tcW w:w="1494"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SATB</w:t>
            </w:r>
          </w:p>
        </w:tc>
        <w:tc>
          <w:tcPr>
            <w:tcW w:w="1880"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 xml:space="preserve">Alex </w:t>
            </w:r>
            <w:proofErr w:type="spellStart"/>
            <w:r w:rsidRPr="00B90BF8">
              <w:rPr>
                <w:rFonts w:asciiTheme="minorHAnsi" w:hAnsiTheme="minorHAnsi"/>
                <w:sz w:val="22"/>
                <w:szCs w:val="22"/>
              </w:rPr>
              <w:t>Ayre</w:t>
            </w:r>
            <w:proofErr w:type="spellEnd"/>
          </w:p>
        </w:tc>
        <w:tc>
          <w:tcPr>
            <w:tcW w:w="1679"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CRCS272</w:t>
            </w:r>
          </w:p>
        </w:tc>
      </w:tr>
      <w:tr w:rsidR="00B90BF8" w:rsidRPr="00B90BF8" w:rsidTr="00B90BF8">
        <w:trPr>
          <w:trHeight w:val="300"/>
        </w:trPr>
        <w:tc>
          <w:tcPr>
            <w:tcW w:w="1809"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Handel</w:t>
            </w:r>
          </w:p>
        </w:tc>
        <w:tc>
          <w:tcPr>
            <w:tcW w:w="2992"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Mourn All Ye Muses</w:t>
            </w:r>
          </w:p>
        </w:tc>
        <w:tc>
          <w:tcPr>
            <w:tcW w:w="1494"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SATB</w:t>
            </w:r>
          </w:p>
        </w:tc>
        <w:tc>
          <w:tcPr>
            <w:tcW w:w="1880" w:type="dxa"/>
            <w:noWrap/>
            <w:hideMark/>
          </w:tcPr>
          <w:p w:rsidR="00B90BF8" w:rsidRPr="00B90BF8" w:rsidRDefault="00B90BF8">
            <w:pPr>
              <w:rPr>
                <w:rFonts w:asciiTheme="minorHAnsi" w:hAnsiTheme="minorHAnsi"/>
                <w:sz w:val="22"/>
                <w:szCs w:val="22"/>
              </w:rPr>
            </w:pPr>
            <w:proofErr w:type="spellStart"/>
            <w:r w:rsidRPr="00B90BF8">
              <w:rPr>
                <w:rFonts w:asciiTheme="minorHAnsi" w:hAnsiTheme="minorHAnsi"/>
                <w:sz w:val="22"/>
                <w:szCs w:val="22"/>
              </w:rPr>
              <w:t>ms</w:t>
            </w:r>
            <w:proofErr w:type="spellEnd"/>
          </w:p>
        </w:tc>
        <w:tc>
          <w:tcPr>
            <w:tcW w:w="1679" w:type="dxa"/>
            <w:noWrap/>
            <w:hideMark/>
          </w:tcPr>
          <w:p w:rsidR="00B90BF8" w:rsidRPr="00B90BF8" w:rsidRDefault="00B90BF8">
            <w:pPr>
              <w:rPr>
                <w:rFonts w:asciiTheme="minorHAnsi" w:hAnsiTheme="minorHAnsi"/>
                <w:sz w:val="22"/>
                <w:szCs w:val="22"/>
              </w:rPr>
            </w:pPr>
          </w:p>
        </w:tc>
      </w:tr>
      <w:tr w:rsidR="00B90BF8" w:rsidRPr="00B90BF8" w:rsidTr="00B90BF8">
        <w:trPr>
          <w:trHeight w:val="300"/>
        </w:trPr>
        <w:tc>
          <w:tcPr>
            <w:tcW w:w="1809"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Wesley</w:t>
            </w:r>
          </w:p>
        </w:tc>
        <w:tc>
          <w:tcPr>
            <w:tcW w:w="2992"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Holsworthy Bells</w:t>
            </w:r>
          </w:p>
        </w:tc>
        <w:tc>
          <w:tcPr>
            <w:tcW w:w="1494" w:type="dxa"/>
            <w:noWrap/>
            <w:hideMark/>
          </w:tcPr>
          <w:p w:rsidR="00B90BF8" w:rsidRPr="00B90BF8" w:rsidRDefault="00B90BF8">
            <w:pPr>
              <w:rPr>
                <w:rFonts w:asciiTheme="minorHAnsi" w:hAnsiTheme="minorHAnsi"/>
                <w:sz w:val="22"/>
                <w:szCs w:val="22"/>
              </w:rPr>
            </w:pPr>
            <w:proofErr w:type="spellStart"/>
            <w:r w:rsidRPr="00B90BF8">
              <w:rPr>
                <w:rFonts w:asciiTheme="minorHAnsi" w:hAnsiTheme="minorHAnsi"/>
                <w:sz w:val="22"/>
                <w:szCs w:val="22"/>
              </w:rPr>
              <w:t>SATBGb</w:t>
            </w:r>
            <w:proofErr w:type="spellEnd"/>
          </w:p>
        </w:tc>
        <w:tc>
          <w:tcPr>
            <w:tcW w:w="1880" w:type="dxa"/>
            <w:noWrap/>
            <w:hideMark/>
          </w:tcPr>
          <w:p w:rsidR="00B90BF8" w:rsidRPr="00B90BF8" w:rsidRDefault="00B90BF8">
            <w:pPr>
              <w:rPr>
                <w:rFonts w:asciiTheme="minorHAnsi" w:hAnsiTheme="minorHAnsi"/>
                <w:sz w:val="22"/>
                <w:szCs w:val="22"/>
              </w:rPr>
            </w:pPr>
            <w:proofErr w:type="spellStart"/>
            <w:r w:rsidRPr="00B90BF8">
              <w:rPr>
                <w:rFonts w:asciiTheme="minorHAnsi" w:hAnsiTheme="minorHAnsi"/>
                <w:sz w:val="22"/>
                <w:szCs w:val="22"/>
              </w:rPr>
              <w:t>ms</w:t>
            </w:r>
            <w:proofErr w:type="spellEnd"/>
          </w:p>
        </w:tc>
        <w:tc>
          <w:tcPr>
            <w:tcW w:w="1679" w:type="dxa"/>
            <w:noWrap/>
            <w:hideMark/>
          </w:tcPr>
          <w:p w:rsidR="00B90BF8" w:rsidRPr="00B90BF8" w:rsidRDefault="00B90BF8">
            <w:pPr>
              <w:rPr>
                <w:rFonts w:asciiTheme="minorHAnsi" w:hAnsiTheme="minorHAnsi"/>
                <w:sz w:val="22"/>
                <w:szCs w:val="22"/>
              </w:rPr>
            </w:pPr>
          </w:p>
        </w:tc>
      </w:tr>
      <w:tr w:rsidR="00B90BF8" w:rsidRPr="00B90BF8" w:rsidTr="00B90BF8">
        <w:trPr>
          <w:trHeight w:val="300"/>
        </w:trPr>
        <w:tc>
          <w:tcPr>
            <w:tcW w:w="1809"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Eccles</w:t>
            </w:r>
          </w:p>
        </w:tc>
        <w:tc>
          <w:tcPr>
            <w:tcW w:w="2992"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An Evening of Chaconnes</w:t>
            </w:r>
          </w:p>
        </w:tc>
        <w:tc>
          <w:tcPr>
            <w:tcW w:w="1494"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SATB</w:t>
            </w:r>
          </w:p>
        </w:tc>
        <w:tc>
          <w:tcPr>
            <w:tcW w:w="1880"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Orpheus</w:t>
            </w:r>
          </w:p>
        </w:tc>
        <w:tc>
          <w:tcPr>
            <w:tcW w:w="1679" w:type="dxa"/>
            <w:noWrap/>
            <w:hideMark/>
          </w:tcPr>
          <w:p w:rsidR="00B90BF8" w:rsidRPr="00B90BF8" w:rsidRDefault="00B90BF8">
            <w:pPr>
              <w:rPr>
                <w:rFonts w:asciiTheme="minorHAnsi" w:hAnsiTheme="minorHAnsi"/>
                <w:sz w:val="22"/>
                <w:szCs w:val="22"/>
              </w:rPr>
            </w:pPr>
            <w:r w:rsidRPr="00B90BF8">
              <w:rPr>
                <w:rFonts w:asciiTheme="minorHAnsi" w:hAnsiTheme="minorHAnsi"/>
                <w:sz w:val="22"/>
                <w:szCs w:val="22"/>
              </w:rPr>
              <w:t>CMP106</w:t>
            </w:r>
          </w:p>
        </w:tc>
      </w:tr>
      <w:tr w:rsidR="00B90BF8" w:rsidRPr="00B90BF8" w:rsidTr="00B90BF8">
        <w:trPr>
          <w:trHeight w:val="300"/>
        </w:trPr>
        <w:tc>
          <w:tcPr>
            <w:tcW w:w="4801" w:type="dxa"/>
            <w:gridSpan w:val="2"/>
            <w:noWrap/>
          </w:tcPr>
          <w:p w:rsidR="00B90BF8" w:rsidRPr="00B90BF8" w:rsidRDefault="00B90BF8">
            <w:pPr>
              <w:rPr>
                <w:rFonts w:asciiTheme="minorHAnsi" w:hAnsiTheme="minorHAnsi"/>
                <w:sz w:val="22"/>
                <w:szCs w:val="22"/>
              </w:rPr>
            </w:pPr>
            <w:r w:rsidRPr="00B90BF8">
              <w:rPr>
                <w:rFonts w:asciiTheme="minorHAnsi" w:hAnsiTheme="minorHAnsi"/>
                <w:sz w:val="22"/>
                <w:szCs w:val="22"/>
              </w:rPr>
              <w:t>Insert from September Recorder magazine</w:t>
            </w:r>
          </w:p>
        </w:tc>
        <w:tc>
          <w:tcPr>
            <w:tcW w:w="1494" w:type="dxa"/>
            <w:noWrap/>
          </w:tcPr>
          <w:p w:rsidR="00B90BF8" w:rsidRPr="00B90BF8" w:rsidRDefault="00B90BF8">
            <w:pPr>
              <w:rPr>
                <w:rFonts w:asciiTheme="minorHAnsi" w:hAnsiTheme="minorHAnsi"/>
                <w:sz w:val="22"/>
                <w:szCs w:val="22"/>
              </w:rPr>
            </w:pPr>
          </w:p>
        </w:tc>
        <w:tc>
          <w:tcPr>
            <w:tcW w:w="1880" w:type="dxa"/>
            <w:noWrap/>
          </w:tcPr>
          <w:p w:rsidR="00B90BF8" w:rsidRPr="00B90BF8" w:rsidRDefault="00B90BF8">
            <w:pPr>
              <w:rPr>
                <w:rFonts w:asciiTheme="minorHAnsi" w:hAnsiTheme="minorHAnsi"/>
                <w:sz w:val="22"/>
                <w:szCs w:val="22"/>
              </w:rPr>
            </w:pPr>
          </w:p>
        </w:tc>
        <w:tc>
          <w:tcPr>
            <w:tcW w:w="1679" w:type="dxa"/>
            <w:noWrap/>
          </w:tcPr>
          <w:p w:rsidR="00B90BF8" w:rsidRPr="00B90BF8" w:rsidRDefault="00B90BF8">
            <w:pPr>
              <w:rPr>
                <w:rFonts w:asciiTheme="minorHAnsi" w:hAnsiTheme="minorHAnsi"/>
                <w:sz w:val="22"/>
                <w:szCs w:val="22"/>
              </w:rPr>
            </w:pPr>
          </w:p>
        </w:tc>
      </w:tr>
    </w:tbl>
    <w:p w:rsidR="00DE760B" w:rsidRPr="00B90BF8" w:rsidRDefault="00DE760B" w:rsidP="00050174">
      <w:pPr>
        <w:rPr>
          <w:rFonts w:asciiTheme="minorHAnsi" w:hAnsiTheme="minorHAnsi"/>
          <w:sz w:val="22"/>
          <w:szCs w:val="22"/>
        </w:rPr>
      </w:pPr>
    </w:p>
    <w:p w:rsidR="0092232A" w:rsidRPr="00B90BF8" w:rsidRDefault="00297F16" w:rsidP="0042018E">
      <w:pPr>
        <w:rPr>
          <w:rFonts w:asciiTheme="minorHAnsi" w:hAnsiTheme="minorHAnsi"/>
          <w:b/>
          <w:sz w:val="22"/>
          <w:szCs w:val="22"/>
        </w:rPr>
      </w:pPr>
      <w:r w:rsidRPr="00B90BF8">
        <w:rPr>
          <w:rFonts w:asciiTheme="minorHAnsi" w:hAnsiTheme="minorHAnsi"/>
          <w:b/>
          <w:sz w:val="22"/>
          <w:szCs w:val="22"/>
        </w:rPr>
        <w:t xml:space="preserve">NOVEMBER </w:t>
      </w:r>
      <w:r w:rsidR="00B90BF8" w:rsidRPr="00B90BF8">
        <w:rPr>
          <w:rFonts w:asciiTheme="minorHAnsi" w:hAnsiTheme="minorHAnsi"/>
          <w:b/>
          <w:sz w:val="22"/>
          <w:szCs w:val="22"/>
        </w:rPr>
        <w:t>5</w:t>
      </w:r>
      <w:r w:rsidR="00E75F44" w:rsidRPr="00B90BF8">
        <w:rPr>
          <w:rFonts w:asciiTheme="minorHAnsi" w:hAnsiTheme="minorHAnsi"/>
          <w:b/>
          <w:sz w:val="22"/>
          <w:szCs w:val="22"/>
          <w:vertAlign w:val="superscript"/>
        </w:rPr>
        <w:t>th</w:t>
      </w:r>
      <w:r w:rsidR="00826AEF" w:rsidRPr="00B90BF8">
        <w:rPr>
          <w:rFonts w:asciiTheme="minorHAnsi" w:hAnsiTheme="minorHAnsi"/>
          <w:b/>
          <w:sz w:val="22"/>
          <w:szCs w:val="22"/>
        </w:rPr>
        <w:t xml:space="preserve"> </w:t>
      </w:r>
    </w:p>
    <w:p w:rsidR="00B90BF8" w:rsidRDefault="00B90BF8" w:rsidP="00371ACB">
      <w:pPr>
        <w:rPr>
          <w:rFonts w:ascii="Calibri" w:hAnsi="Calibri"/>
          <w:b/>
          <w:sz w:val="22"/>
          <w:szCs w:val="22"/>
        </w:rPr>
      </w:pPr>
      <w:r w:rsidRPr="00B90BF8">
        <w:rPr>
          <w:rFonts w:ascii="Calibri" w:hAnsi="Calibri"/>
          <w:b/>
          <w:sz w:val="22"/>
          <w:szCs w:val="22"/>
        </w:rPr>
        <w:t>Playing day directed by IAN WILSON</w:t>
      </w:r>
    </w:p>
    <w:p w:rsidR="0010556D" w:rsidRPr="0010556D" w:rsidRDefault="0010556D" w:rsidP="00371ACB">
      <w:pPr>
        <w:rPr>
          <w:rFonts w:ascii="Calibri" w:hAnsi="Calibri"/>
          <w:sz w:val="22"/>
          <w:szCs w:val="22"/>
        </w:rPr>
      </w:pPr>
      <w:r>
        <w:rPr>
          <w:rFonts w:ascii="Calibri" w:hAnsi="Calibri"/>
          <w:sz w:val="22"/>
          <w:szCs w:val="22"/>
        </w:rPr>
        <w:t xml:space="preserve">We’re looking forward to a return visit from Ian who will be conducting his own selection of music.   The day will start with coffee at 10.30am and playing sessions will be from 11am to 1pm and 2pm to 4.30pm.    </w:t>
      </w:r>
      <w:proofErr w:type="gramStart"/>
      <w:r>
        <w:rPr>
          <w:rFonts w:ascii="Calibri" w:hAnsi="Calibri"/>
          <w:sz w:val="22"/>
          <w:szCs w:val="22"/>
        </w:rPr>
        <w:t>£10 for members of Essex SRP, £12 for members of other branches, £14 for non-m</w:t>
      </w:r>
      <w:r w:rsidR="00B42409">
        <w:rPr>
          <w:rFonts w:ascii="Calibri" w:hAnsi="Calibri"/>
          <w:sz w:val="22"/>
          <w:szCs w:val="22"/>
        </w:rPr>
        <w:t>embers.</w:t>
      </w:r>
      <w:proofErr w:type="gramEnd"/>
      <w:r w:rsidR="00B42409">
        <w:rPr>
          <w:rFonts w:ascii="Calibri" w:hAnsi="Calibri"/>
          <w:sz w:val="22"/>
          <w:szCs w:val="22"/>
        </w:rPr>
        <w:t xml:space="preserve">      Application forms sent with newsletter.</w:t>
      </w:r>
    </w:p>
    <w:p w:rsidR="0010556D" w:rsidRDefault="0010556D" w:rsidP="00371ACB">
      <w:pPr>
        <w:rPr>
          <w:rFonts w:ascii="Calibri" w:hAnsi="Calibri"/>
          <w:b/>
          <w:sz w:val="22"/>
          <w:szCs w:val="22"/>
        </w:rPr>
      </w:pPr>
    </w:p>
    <w:p w:rsidR="00371ACB" w:rsidRPr="00F84C88" w:rsidRDefault="00371ACB" w:rsidP="00371ACB">
      <w:pPr>
        <w:rPr>
          <w:rFonts w:ascii="Calibri" w:hAnsi="Calibri"/>
          <w:sz w:val="22"/>
          <w:szCs w:val="22"/>
        </w:rPr>
      </w:pPr>
      <w:r w:rsidRPr="00F84C88">
        <w:rPr>
          <w:rFonts w:ascii="Calibri" w:hAnsi="Calibri"/>
          <w:b/>
          <w:sz w:val="22"/>
          <w:szCs w:val="22"/>
        </w:rPr>
        <w:t>SUBSCRIPTIONS</w:t>
      </w:r>
    </w:p>
    <w:p w:rsidR="00297F16" w:rsidRPr="00C01E6E" w:rsidRDefault="00B42409" w:rsidP="00791BB6">
      <w:pPr>
        <w:rPr>
          <w:rFonts w:ascii="Calibri" w:hAnsi="Calibri"/>
          <w:color w:val="215868" w:themeColor="accent5" w:themeShade="80"/>
          <w:sz w:val="22"/>
          <w:szCs w:val="22"/>
        </w:rPr>
      </w:pPr>
      <w:r>
        <w:rPr>
          <w:rFonts w:ascii="Calibri" w:hAnsi="Calibri"/>
          <w:sz w:val="22"/>
          <w:szCs w:val="22"/>
        </w:rPr>
        <w:t>Renewal forms for 2016/17 to follow soon</w:t>
      </w:r>
      <w:bookmarkStart w:id="0" w:name="_GoBack"/>
      <w:bookmarkEnd w:id="0"/>
      <w:r w:rsidR="00297F16" w:rsidRPr="0010556D">
        <w:rPr>
          <w:rFonts w:ascii="Calibri" w:hAnsi="Calibri"/>
          <w:sz w:val="22"/>
          <w:szCs w:val="22"/>
        </w:rPr>
        <w:t xml:space="preserve">.  The subscription rates are unchanged from last year and are as follows:   Adult £38, Associate (member of another branch) £14.50, Student £23, Family £64.  Please </w:t>
      </w:r>
      <w:r w:rsidR="001D622E" w:rsidRPr="0010556D">
        <w:rPr>
          <w:rFonts w:ascii="Calibri" w:hAnsi="Calibri"/>
          <w:sz w:val="22"/>
          <w:szCs w:val="22"/>
        </w:rPr>
        <w:t>make cheques payable to ‘The Society of Recorder Players’ and return with the form at</w:t>
      </w:r>
      <w:r w:rsidR="00297F16" w:rsidRPr="0010556D">
        <w:rPr>
          <w:rFonts w:ascii="Calibri" w:hAnsi="Calibri"/>
          <w:sz w:val="22"/>
          <w:szCs w:val="22"/>
        </w:rPr>
        <w:t xml:space="preserve"> </w:t>
      </w:r>
      <w:r w:rsidR="001D622E" w:rsidRPr="0010556D">
        <w:rPr>
          <w:rFonts w:ascii="Calibri" w:hAnsi="Calibri"/>
          <w:sz w:val="22"/>
          <w:szCs w:val="22"/>
        </w:rPr>
        <w:t>a meeting or by</w:t>
      </w:r>
      <w:r w:rsidR="00297F16" w:rsidRPr="0010556D">
        <w:rPr>
          <w:rFonts w:ascii="Calibri" w:hAnsi="Calibri"/>
          <w:sz w:val="22"/>
          <w:szCs w:val="22"/>
        </w:rPr>
        <w:t xml:space="preserve"> post to the Treasurer (Judith Underwood, 27 Brentwood Place, Brentwood CM15 9DN</w:t>
      </w:r>
      <w:r w:rsidR="001D622E" w:rsidRPr="0010556D">
        <w:rPr>
          <w:rFonts w:ascii="Calibri" w:hAnsi="Calibri"/>
          <w:sz w:val="22"/>
          <w:szCs w:val="22"/>
        </w:rPr>
        <w:t xml:space="preserve">).   Remember </w:t>
      </w:r>
      <w:r w:rsidR="001D622E" w:rsidRPr="00F84C88">
        <w:rPr>
          <w:rFonts w:ascii="Calibri" w:hAnsi="Calibri"/>
          <w:sz w:val="22"/>
          <w:szCs w:val="22"/>
        </w:rPr>
        <w:t xml:space="preserve">to renew by the October meeting at the </w:t>
      </w:r>
      <w:r w:rsidR="0010556D">
        <w:rPr>
          <w:rFonts w:ascii="Calibri" w:hAnsi="Calibri"/>
          <w:sz w:val="22"/>
          <w:szCs w:val="22"/>
        </w:rPr>
        <w:t>latest in order to receive the w</w:t>
      </w:r>
      <w:r w:rsidR="001D622E" w:rsidRPr="00F84C88">
        <w:rPr>
          <w:rFonts w:ascii="Calibri" w:hAnsi="Calibri"/>
          <w:sz w:val="22"/>
          <w:szCs w:val="22"/>
        </w:rPr>
        <w:t xml:space="preserve">inter edition of the Recorder magazine.   </w:t>
      </w:r>
    </w:p>
    <w:p w:rsidR="00297F16" w:rsidRPr="00C01E6E" w:rsidRDefault="00297F16" w:rsidP="00791BB6">
      <w:pPr>
        <w:rPr>
          <w:rFonts w:ascii="Calibri" w:hAnsi="Calibri"/>
          <w:b/>
          <w:color w:val="215868" w:themeColor="accent5" w:themeShade="80"/>
          <w:sz w:val="22"/>
          <w:szCs w:val="22"/>
        </w:rPr>
      </w:pPr>
    </w:p>
    <w:p w:rsidR="0081649A" w:rsidRPr="004D5314" w:rsidRDefault="00791BB6" w:rsidP="00791BB6">
      <w:pPr>
        <w:rPr>
          <w:rFonts w:ascii="Calibri" w:hAnsi="Calibri"/>
          <w:b/>
          <w:sz w:val="22"/>
          <w:szCs w:val="22"/>
        </w:rPr>
      </w:pPr>
      <w:r w:rsidRPr="004D5314">
        <w:rPr>
          <w:rFonts w:ascii="Calibri" w:hAnsi="Calibri"/>
          <w:b/>
          <w:sz w:val="22"/>
          <w:szCs w:val="22"/>
        </w:rPr>
        <w:t>DATES FOR YOUR DIARIES</w:t>
      </w:r>
    </w:p>
    <w:p w:rsidR="00F455E2" w:rsidRPr="004D5314" w:rsidRDefault="00452D45" w:rsidP="00F455E2">
      <w:pPr>
        <w:rPr>
          <w:rFonts w:ascii="Calibri" w:hAnsi="Calibri"/>
          <w:sz w:val="22"/>
          <w:szCs w:val="22"/>
        </w:rPr>
      </w:pPr>
      <w:r w:rsidRPr="004D5314">
        <w:rPr>
          <w:rFonts w:ascii="Calibri" w:hAnsi="Calibri"/>
          <w:b/>
          <w:sz w:val="22"/>
          <w:szCs w:val="22"/>
        </w:rPr>
        <w:t>Further branch</w:t>
      </w:r>
      <w:r w:rsidR="00297F16" w:rsidRPr="004D5314">
        <w:rPr>
          <w:rFonts w:ascii="Calibri" w:hAnsi="Calibri"/>
          <w:b/>
          <w:sz w:val="22"/>
          <w:szCs w:val="22"/>
        </w:rPr>
        <w:t xml:space="preserve"> meeting dates</w:t>
      </w:r>
      <w:r w:rsidR="00F455E2" w:rsidRPr="004D5314">
        <w:rPr>
          <w:rFonts w:ascii="Calibri" w:hAnsi="Calibri"/>
          <w:b/>
          <w:sz w:val="22"/>
          <w:szCs w:val="22"/>
        </w:rPr>
        <w:t>:</w:t>
      </w:r>
      <w:r w:rsidR="00F455E2" w:rsidRPr="004D5314">
        <w:rPr>
          <w:rFonts w:ascii="Calibri" w:hAnsi="Calibri"/>
          <w:sz w:val="22"/>
          <w:szCs w:val="22"/>
        </w:rPr>
        <w:t xml:space="preserve">  </w:t>
      </w:r>
      <w:r w:rsidR="00297F16" w:rsidRPr="004D5314">
        <w:rPr>
          <w:rFonts w:ascii="Calibri" w:hAnsi="Calibri"/>
          <w:sz w:val="22"/>
          <w:szCs w:val="22"/>
        </w:rPr>
        <w:t xml:space="preserve">December </w:t>
      </w:r>
      <w:r w:rsidR="004D5314" w:rsidRPr="004D5314">
        <w:rPr>
          <w:rFonts w:ascii="Calibri" w:hAnsi="Calibri"/>
          <w:sz w:val="22"/>
          <w:szCs w:val="22"/>
        </w:rPr>
        <w:t>3</w:t>
      </w:r>
      <w:r w:rsidR="004D5314" w:rsidRPr="004D5314">
        <w:rPr>
          <w:rFonts w:ascii="Calibri" w:hAnsi="Calibri"/>
          <w:sz w:val="22"/>
          <w:szCs w:val="22"/>
          <w:vertAlign w:val="superscript"/>
        </w:rPr>
        <w:t>rd</w:t>
      </w:r>
      <w:r w:rsidR="001F3CD3">
        <w:rPr>
          <w:rFonts w:ascii="Calibri" w:hAnsi="Calibri"/>
          <w:sz w:val="22"/>
          <w:szCs w:val="22"/>
          <w:vertAlign w:val="superscript"/>
        </w:rPr>
        <w:t xml:space="preserve"> </w:t>
      </w:r>
      <w:r w:rsidR="001F3CD3">
        <w:rPr>
          <w:rFonts w:ascii="Calibri" w:hAnsi="Calibri"/>
          <w:sz w:val="22"/>
          <w:szCs w:val="22"/>
        </w:rPr>
        <w:t>(all day meeting, details to follow)</w:t>
      </w:r>
      <w:r w:rsidR="00297F16" w:rsidRPr="004D5314">
        <w:rPr>
          <w:rFonts w:ascii="Calibri" w:hAnsi="Calibri"/>
          <w:sz w:val="22"/>
          <w:szCs w:val="22"/>
        </w:rPr>
        <w:t>, January</w:t>
      </w:r>
      <w:r w:rsidRPr="004D5314">
        <w:rPr>
          <w:rFonts w:ascii="Calibri" w:hAnsi="Calibri"/>
          <w:sz w:val="22"/>
          <w:szCs w:val="22"/>
        </w:rPr>
        <w:t xml:space="preserve"> </w:t>
      </w:r>
      <w:r w:rsidR="004D5314" w:rsidRPr="004D5314">
        <w:rPr>
          <w:rFonts w:ascii="Calibri" w:hAnsi="Calibri"/>
          <w:sz w:val="22"/>
          <w:szCs w:val="22"/>
        </w:rPr>
        <w:t>7</w:t>
      </w:r>
      <w:r w:rsidR="004D5314" w:rsidRPr="004D5314">
        <w:rPr>
          <w:rFonts w:ascii="Calibri" w:hAnsi="Calibri"/>
          <w:sz w:val="22"/>
          <w:szCs w:val="22"/>
          <w:vertAlign w:val="superscript"/>
        </w:rPr>
        <w:t>th</w:t>
      </w:r>
      <w:r w:rsidR="004D5314" w:rsidRPr="004D5314">
        <w:rPr>
          <w:rFonts w:ascii="Calibri" w:hAnsi="Calibri"/>
          <w:sz w:val="22"/>
          <w:szCs w:val="22"/>
        </w:rPr>
        <w:t xml:space="preserve"> 2017</w:t>
      </w:r>
      <w:r w:rsidR="00297F16" w:rsidRPr="004D5314">
        <w:rPr>
          <w:rFonts w:ascii="Calibri" w:hAnsi="Calibri"/>
          <w:sz w:val="22"/>
          <w:szCs w:val="22"/>
        </w:rPr>
        <w:t xml:space="preserve">, </w:t>
      </w:r>
      <w:r w:rsidRPr="004D5314">
        <w:rPr>
          <w:rFonts w:ascii="Calibri" w:hAnsi="Calibri"/>
          <w:sz w:val="22"/>
          <w:szCs w:val="22"/>
        </w:rPr>
        <w:t xml:space="preserve">February </w:t>
      </w:r>
      <w:r w:rsidR="004D5314" w:rsidRPr="004D5314">
        <w:rPr>
          <w:rFonts w:ascii="Calibri" w:hAnsi="Calibri"/>
          <w:sz w:val="22"/>
          <w:szCs w:val="22"/>
        </w:rPr>
        <w:t>4</w:t>
      </w:r>
      <w:r w:rsidR="004D5314" w:rsidRPr="004D5314">
        <w:rPr>
          <w:rFonts w:ascii="Calibri" w:hAnsi="Calibri"/>
          <w:sz w:val="22"/>
          <w:szCs w:val="22"/>
          <w:vertAlign w:val="superscript"/>
        </w:rPr>
        <w:t>th</w:t>
      </w:r>
      <w:r w:rsidRPr="004D5314">
        <w:rPr>
          <w:rFonts w:ascii="Calibri" w:hAnsi="Calibri"/>
          <w:sz w:val="22"/>
          <w:szCs w:val="22"/>
        </w:rPr>
        <w:t>, March</w:t>
      </w:r>
      <w:r w:rsidR="004D5314" w:rsidRPr="004D5314">
        <w:rPr>
          <w:rFonts w:ascii="Calibri" w:hAnsi="Calibri"/>
          <w:sz w:val="22"/>
          <w:szCs w:val="22"/>
        </w:rPr>
        <w:t xml:space="preserve"> 4</w:t>
      </w:r>
      <w:r w:rsidR="004D5314" w:rsidRPr="004D5314">
        <w:rPr>
          <w:rFonts w:ascii="Calibri" w:hAnsi="Calibri"/>
          <w:sz w:val="22"/>
          <w:szCs w:val="22"/>
          <w:vertAlign w:val="superscript"/>
        </w:rPr>
        <w:t>th</w:t>
      </w:r>
      <w:r w:rsidR="004D5314" w:rsidRPr="004D5314">
        <w:rPr>
          <w:rFonts w:ascii="Calibri" w:hAnsi="Calibri"/>
          <w:sz w:val="22"/>
          <w:szCs w:val="22"/>
        </w:rPr>
        <w:t xml:space="preserve"> </w:t>
      </w:r>
    </w:p>
    <w:p w:rsidR="00452D45" w:rsidRDefault="00452D45" w:rsidP="00F455E2">
      <w:pPr>
        <w:rPr>
          <w:rFonts w:ascii="Calibri" w:hAnsi="Calibri"/>
          <w:sz w:val="22"/>
          <w:szCs w:val="22"/>
        </w:rPr>
      </w:pPr>
    </w:p>
    <w:p w:rsidR="00452D45" w:rsidRDefault="00452D45" w:rsidP="00F455E2">
      <w:pPr>
        <w:rPr>
          <w:rFonts w:ascii="Calibri" w:hAnsi="Calibri"/>
          <w:sz w:val="22"/>
          <w:szCs w:val="22"/>
        </w:rPr>
      </w:pPr>
      <w:proofErr w:type="gramStart"/>
      <w:r w:rsidRPr="007C76F7">
        <w:rPr>
          <w:rFonts w:ascii="Calibri" w:hAnsi="Calibri"/>
          <w:b/>
          <w:sz w:val="22"/>
          <w:szCs w:val="22"/>
        </w:rPr>
        <w:t xml:space="preserve">September </w:t>
      </w:r>
      <w:r w:rsidR="00C01E6E">
        <w:rPr>
          <w:rFonts w:ascii="Calibri" w:hAnsi="Calibri"/>
          <w:b/>
          <w:sz w:val="22"/>
          <w:szCs w:val="22"/>
        </w:rPr>
        <w:t>17</w:t>
      </w:r>
      <w:r w:rsidRPr="007C76F7">
        <w:rPr>
          <w:rFonts w:ascii="Calibri" w:hAnsi="Calibri"/>
          <w:b/>
          <w:sz w:val="22"/>
          <w:szCs w:val="22"/>
          <w:vertAlign w:val="superscript"/>
        </w:rPr>
        <w:t>th</w:t>
      </w:r>
      <w:r>
        <w:rPr>
          <w:rFonts w:ascii="Calibri" w:hAnsi="Calibri"/>
          <w:sz w:val="22"/>
          <w:szCs w:val="22"/>
        </w:rPr>
        <w:t xml:space="preserve"> Suffolk bran</w:t>
      </w:r>
      <w:r w:rsidR="00A3557E">
        <w:rPr>
          <w:rFonts w:ascii="Calibri" w:hAnsi="Calibri"/>
          <w:sz w:val="22"/>
          <w:szCs w:val="22"/>
        </w:rPr>
        <w:t xml:space="preserve">ch playing day with Adam </w:t>
      </w:r>
      <w:proofErr w:type="spellStart"/>
      <w:r w:rsidR="00A3557E">
        <w:rPr>
          <w:rFonts w:ascii="Calibri" w:hAnsi="Calibri"/>
          <w:sz w:val="22"/>
          <w:szCs w:val="22"/>
        </w:rPr>
        <w:t>Dopadlik</w:t>
      </w:r>
      <w:proofErr w:type="spellEnd"/>
      <w:r>
        <w:rPr>
          <w:rFonts w:ascii="Calibri" w:hAnsi="Calibri"/>
          <w:sz w:val="22"/>
          <w:szCs w:val="22"/>
        </w:rPr>
        <w:t xml:space="preserve"> and Moira Usher </w:t>
      </w:r>
      <w:r w:rsidR="007C76F7">
        <w:rPr>
          <w:rFonts w:ascii="Calibri" w:hAnsi="Calibri"/>
          <w:sz w:val="22"/>
          <w:szCs w:val="22"/>
        </w:rPr>
        <w:t>at Bentley Village Hall.</w:t>
      </w:r>
      <w:proofErr w:type="gramEnd"/>
      <w:r w:rsidR="007C76F7">
        <w:rPr>
          <w:rFonts w:ascii="Calibri" w:hAnsi="Calibri"/>
          <w:sz w:val="22"/>
          <w:szCs w:val="22"/>
        </w:rPr>
        <w:t xml:space="preserve">   </w:t>
      </w:r>
      <w:hyperlink r:id="rId7" w:history="1">
        <w:r w:rsidR="007C76F7" w:rsidRPr="0021751E">
          <w:rPr>
            <w:rStyle w:val="Hyperlink"/>
            <w:rFonts w:ascii="Calibri" w:hAnsi="Calibri"/>
            <w:sz w:val="22"/>
            <w:szCs w:val="22"/>
          </w:rPr>
          <w:t>www.srp.org.uk/suffolk</w:t>
        </w:r>
      </w:hyperlink>
      <w:r w:rsidR="007C76F7">
        <w:rPr>
          <w:rFonts w:ascii="Calibri" w:hAnsi="Calibri"/>
          <w:sz w:val="22"/>
          <w:szCs w:val="22"/>
        </w:rPr>
        <w:t xml:space="preserve"> </w:t>
      </w:r>
    </w:p>
    <w:p w:rsidR="004D5314" w:rsidRDefault="004D5314">
      <w:pPr>
        <w:rPr>
          <w:rFonts w:ascii="Calibri" w:hAnsi="Calibri"/>
          <w:sz w:val="22"/>
          <w:szCs w:val="22"/>
        </w:rPr>
      </w:pPr>
      <w:r>
        <w:rPr>
          <w:rFonts w:ascii="Calibri" w:hAnsi="Calibri"/>
          <w:sz w:val="22"/>
          <w:szCs w:val="22"/>
        </w:rPr>
        <w:br w:type="page"/>
      </w:r>
    </w:p>
    <w:p w:rsidR="00F455E2" w:rsidRDefault="00F455E2" w:rsidP="00F455E2">
      <w:pPr>
        <w:rPr>
          <w:rFonts w:ascii="Calibri" w:hAnsi="Calibri"/>
          <w:sz w:val="22"/>
          <w:szCs w:val="22"/>
        </w:rPr>
      </w:pPr>
    </w:p>
    <w:p w:rsidR="00F455E2" w:rsidRPr="00F455E2" w:rsidRDefault="00F455E2" w:rsidP="00452D45">
      <w:pPr>
        <w:pBdr>
          <w:top w:val="single" w:sz="4" w:space="1" w:color="auto"/>
          <w:left w:val="single" w:sz="4" w:space="4" w:color="auto"/>
          <w:bottom w:val="single" w:sz="4" w:space="1" w:color="auto"/>
          <w:right w:val="single" w:sz="4" w:space="4" w:color="auto"/>
        </w:pBdr>
        <w:rPr>
          <w:rFonts w:ascii="Calibri" w:hAnsi="Calibri"/>
          <w:b/>
          <w:sz w:val="22"/>
          <w:szCs w:val="22"/>
        </w:rPr>
      </w:pPr>
      <w:proofErr w:type="spellStart"/>
      <w:r w:rsidRPr="00F455E2">
        <w:rPr>
          <w:rFonts w:ascii="Calibri" w:hAnsi="Calibri"/>
          <w:b/>
          <w:sz w:val="22"/>
          <w:szCs w:val="22"/>
        </w:rPr>
        <w:t>Benslow</w:t>
      </w:r>
      <w:proofErr w:type="spellEnd"/>
      <w:r w:rsidRPr="00F455E2">
        <w:rPr>
          <w:rFonts w:ascii="Calibri" w:hAnsi="Calibri"/>
          <w:b/>
          <w:sz w:val="22"/>
          <w:szCs w:val="22"/>
        </w:rPr>
        <w:t xml:space="preserve"> Music Trust, Hitchin</w:t>
      </w:r>
      <w:r w:rsidR="00452D45">
        <w:rPr>
          <w:rFonts w:ascii="Calibri" w:hAnsi="Calibri"/>
          <w:b/>
          <w:sz w:val="22"/>
          <w:szCs w:val="22"/>
        </w:rPr>
        <w:t xml:space="preserve">   </w:t>
      </w:r>
      <w:hyperlink r:id="rId8" w:history="1">
        <w:r w:rsidR="00452D45" w:rsidRPr="0021751E">
          <w:rPr>
            <w:rStyle w:val="Hyperlink"/>
            <w:rFonts w:ascii="Calibri" w:hAnsi="Calibri"/>
            <w:b/>
            <w:sz w:val="22"/>
            <w:szCs w:val="22"/>
          </w:rPr>
          <w:t>www.benslowmusic.org</w:t>
        </w:r>
      </w:hyperlink>
      <w:r w:rsidR="00452D45">
        <w:rPr>
          <w:rFonts w:ascii="Calibri" w:hAnsi="Calibri"/>
          <w:b/>
          <w:sz w:val="22"/>
          <w:szCs w:val="22"/>
        </w:rPr>
        <w:t xml:space="preserve"> </w:t>
      </w:r>
    </w:p>
    <w:p w:rsidR="00452D45" w:rsidRPr="00452D45" w:rsidRDefault="00452D45" w:rsidP="001D622E">
      <w:pPr>
        <w:pStyle w:val="ecxmsonormal"/>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rPr>
          <w:rFonts w:asciiTheme="minorHAnsi" w:hAnsiTheme="minorHAnsi"/>
          <w:color w:val="444444"/>
          <w:sz w:val="22"/>
          <w:szCs w:val="22"/>
        </w:rPr>
      </w:pPr>
      <w:proofErr w:type="spellStart"/>
      <w:r w:rsidRPr="00452D45">
        <w:rPr>
          <w:rFonts w:asciiTheme="minorHAnsi" w:hAnsiTheme="minorHAnsi"/>
          <w:b/>
          <w:bCs/>
          <w:color w:val="444444"/>
          <w:sz w:val="22"/>
          <w:szCs w:val="22"/>
        </w:rPr>
        <w:t>Re</w:t>
      </w:r>
      <w:r w:rsidR="001D622E">
        <w:rPr>
          <w:rFonts w:asciiTheme="minorHAnsi" w:hAnsiTheme="minorHAnsi"/>
          <w:b/>
          <w:bCs/>
          <w:color w:val="444444"/>
          <w:sz w:val="22"/>
          <w:szCs w:val="22"/>
        </w:rPr>
        <w:t>c</w:t>
      </w:r>
      <w:r w:rsidRPr="00452D45">
        <w:rPr>
          <w:rFonts w:asciiTheme="minorHAnsi" w:hAnsiTheme="minorHAnsi"/>
          <w:b/>
          <w:bCs/>
          <w:color w:val="444444"/>
          <w:sz w:val="22"/>
          <w:szCs w:val="22"/>
        </w:rPr>
        <w:t>orderfest</w:t>
      </w:r>
      <w:proofErr w:type="spellEnd"/>
      <w:r w:rsidR="003D1F7B">
        <w:rPr>
          <w:rFonts w:asciiTheme="minorHAnsi" w:hAnsiTheme="minorHAnsi"/>
          <w:b/>
          <w:bCs/>
          <w:color w:val="444444"/>
          <w:sz w:val="22"/>
          <w:szCs w:val="22"/>
        </w:rPr>
        <w:t xml:space="preserve">  </w:t>
      </w:r>
      <w:r w:rsidRPr="00452D45">
        <w:rPr>
          <w:rFonts w:asciiTheme="minorHAnsi" w:hAnsiTheme="minorHAnsi"/>
          <w:b/>
          <w:bCs/>
          <w:color w:val="444444"/>
          <w:sz w:val="22"/>
          <w:szCs w:val="22"/>
        </w:rPr>
        <w:t xml:space="preserve"> (3 night option)</w:t>
      </w:r>
      <w:r w:rsidR="001D622E">
        <w:rPr>
          <w:rStyle w:val="apple-converted-space"/>
          <w:rFonts w:asciiTheme="minorHAnsi" w:hAnsiTheme="minorHAnsi"/>
          <w:b/>
          <w:bCs/>
          <w:color w:val="444444"/>
          <w:sz w:val="22"/>
          <w:szCs w:val="22"/>
        </w:rPr>
        <w:t xml:space="preserve">: </w:t>
      </w:r>
      <w:r w:rsidR="00C01E6E">
        <w:rPr>
          <w:rFonts w:asciiTheme="minorHAnsi" w:hAnsiTheme="minorHAnsi"/>
          <w:color w:val="444444"/>
          <w:sz w:val="22"/>
          <w:szCs w:val="22"/>
        </w:rPr>
        <w:t xml:space="preserve"> Fri 23 - Mon 26</w:t>
      </w:r>
      <w:r w:rsidRPr="00452D45">
        <w:rPr>
          <w:rFonts w:asciiTheme="minorHAnsi" w:hAnsiTheme="minorHAnsi"/>
          <w:color w:val="444444"/>
          <w:sz w:val="22"/>
          <w:szCs w:val="22"/>
        </w:rPr>
        <w:t xml:space="preserve"> Sept 2015 </w:t>
      </w:r>
      <w:r w:rsidR="003D1F7B">
        <w:rPr>
          <w:rFonts w:asciiTheme="minorHAnsi" w:hAnsiTheme="minorHAnsi"/>
          <w:color w:val="444444"/>
          <w:sz w:val="22"/>
          <w:szCs w:val="22"/>
        </w:rPr>
        <w:t xml:space="preserve">        </w:t>
      </w:r>
      <w:r w:rsidRPr="00452D45">
        <w:rPr>
          <w:rFonts w:asciiTheme="minorHAnsi" w:hAnsiTheme="minorHAnsi"/>
          <w:b/>
          <w:bCs/>
          <w:color w:val="444444"/>
          <w:sz w:val="22"/>
          <w:szCs w:val="22"/>
        </w:rPr>
        <w:t xml:space="preserve"> (2 night option)</w:t>
      </w:r>
      <w:r w:rsidR="001D622E">
        <w:rPr>
          <w:rStyle w:val="apple-converted-space"/>
          <w:rFonts w:asciiTheme="minorHAnsi" w:hAnsiTheme="minorHAnsi"/>
          <w:b/>
          <w:bCs/>
          <w:color w:val="444444"/>
          <w:sz w:val="22"/>
          <w:szCs w:val="22"/>
        </w:rPr>
        <w:t xml:space="preserve">:  </w:t>
      </w:r>
      <w:r w:rsidR="00C01E6E">
        <w:rPr>
          <w:rFonts w:asciiTheme="minorHAnsi" w:hAnsiTheme="minorHAnsi"/>
          <w:color w:val="444444"/>
          <w:sz w:val="22"/>
          <w:szCs w:val="22"/>
        </w:rPr>
        <w:t>Fri 23 - Sun 25 Sept 2016</w:t>
      </w:r>
      <w:r w:rsidRPr="00452D45">
        <w:rPr>
          <w:rFonts w:asciiTheme="minorHAnsi" w:hAnsiTheme="minorHAnsi"/>
          <w:color w:val="444444"/>
          <w:sz w:val="22"/>
          <w:szCs w:val="22"/>
        </w:rPr>
        <w:t xml:space="preserve"> </w:t>
      </w:r>
    </w:p>
    <w:p w:rsidR="003D1F7B" w:rsidRDefault="003D1F7B" w:rsidP="003D1F7B">
      <w:pPr>
        <w:pStyle w:val="ecxmsonormal"/>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rPr>
          <w:rFonts w:asciiTheme="minorHAnsi" w:hAnsiTheme="minorHAnsi"/>
          <w:color w:val="444444"/>
          <w:sz w:val="22"/>
          <w:szCs w:val="22"/>
        </w:rPr>
      </w:pPr>
      <w:r>
        <w:rPr>
          <w:rFonts w:asciiTheme="minorHAnsi" w:hAnsiTheme="minorHAnsi"/>
          <w:color w:val="444444"/>
          <w:sz w:val="22"/>
          <w:szCs w:val="22"/>
        </w:rPr>
        <w:t xml:space="preserve">The course is for </w:t>
      </w:r>
      <w:r w:rsidRPr="003D1F7B">
        <w:rPr>
          <w:rFonts w:asciiTheme="minorHAnsi" w:hAnsiTheme="minorHAnsi"/>
          <w:color w:val="444444"/>
          <w:sz w:val="22"/>
          <w:szCs w:val="22"/>
        </w:rPr>
        <w:t xml:space="preserve">elementary, </w:t>
      </w:r>
      <w:r w:rsidR="00C01E6E">
        <w:rPr>
          <w:rFonts w:asciiTheme="minorHAnsi" w:hAnsiTheme="minorHAnsi"/>
          <w:color w:val="444444"/>
          <w:sz w:val="22"/>
          <w:szCs w:val="22"/>
        </w:rPr>
        <w:t xml:space="preserve">lower/upper </w:t>
      </w:r>
      <w:r w:rsidRPr="003D1F7B">
        <w:rPr>
          <w:rFonts w:asciiTheme="minorHAnsi" w:hAnsiTheme="minorHAnsi"/>
          <w:color w:val="444444"/>
          <w:sz w:val="22"/>
          <w:szCs w:val="22"/>
        </w:rPr>
        <w:t>intermediate and advanced players</w:t>
      </w:r>
      <w:r>
        <w:rPr>
          <w:rFonts w:asciiTheme="minorHAnsi" w:hAnsiTheme="minorHAnsi"/>
          <w:color w:val="444444"/>
          <w:sz w:val="22"/>
          <w:szCs w:val="22"/>
        </w:rPr>
        <w:t>.</w:t>
      </w:r>
    </w:p>
    <w:p w:rsidR="003D1F7B" w:rsidRDefault="003D1F7B" w:rsidP="003D1F7B">
      <w:pPr>
        <w:pStyle w:val="ecxmsonormal"/>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rPr>
          <w:rFonts w:asciiTheme="minorHAnsi" w:hAnsiTheme="minorHAnsi"/>
          <w:color w:val="444444"/>
          <w:sz w:val="22"/>
          <w:szCs w:val="22"/>
        </w:rPr>
      </w:pPr>
      <w:r>
        <w:rPr>
          <w:rFonts w:asciiTheme="minorHAnsi" w:hAnsiTheme="minorHAnsi"/>
          <w:color w:val="444444"/>
          <w:sz w:val="22"/>
          <w:szCs w:val="22"/>
        </w:rPr>
        <w:t xml:space="preserve">Tutors:   </w:t>
      </w:r>
      <w:r w:rsidR="00C01E6E">
        <w:rPr>
          <w:rFonts w:asciiTheme="minorHAnsi" w:hAnsiTheme="minorHAnsi"/>
          <w:color w:val="444444"/>
          <w:sz w:val="22"/>
          <w:szCs w:val="22"/>
        </w:rPr>
        <w:t>Andrew Collis</w:t>
      </w:r>
      <w:r w:rsidRPr="003D1F7B">
        <w:rPr>
          <w:rFonts w:asciiTheme="minorHAnsi" w:hAnsiTheme="minorHAnsi"/>
          <w:color w:val="444444"/>
          <w:sz w:val="22"/>
          <w:szCs w:val="22"/>
        </w:rPr>
        <w:t xml:space="preserve">, Jean </w:t>
      </w:r>
      <w:proofErr w:type="spellStart"/>
      <w:r w:rsidRPr="003D1F7B">
        <w:rPr>
          <w:rFonts w:asciiTheme="minorHAnsi" w:hAnsiTheme="minorHAnsi"/>
          <w:color w:val="444444"/>
          <w:sz w:val="22"/>
          <w:szCs w:val="22"/>
        </w:rPr>
        <w:t>McCreery</w:t>
      </w:r>
      <w:proofErr w:type="spellEnd"/>
      <w:r w:rsidRPr="003D1F7B">
        <w:rPr>
          <w:rFonts w:asciiTheme="minorHAnsi" w:hAnsiTheme="minorHAnsi"/>
          <w:color w:val="444444"/>
          <w:sz w:val="22"/>
          <w:szCs w:val="22"/>
        </w:rPr>
        <w:t xml:space="preserve">, Alyson Lewin, Sandra </w:t>
      </w:r>
      <w:proofErr w:type="spellStart"/>
      <w:r w:rsidRPr="003D1F7B">
        <w:rPr>
          <w:rFonts w:asciiTheme="minorHAnsi" w:hAnsiTheme="minorHAnsi"/>
          <w:color w:val="444444"/>
          <w:sz w:val="22"/>
          <w:szCs w:val="22"/>
        </w:rPr>
        <w:t>Foxall</w:t>
      </w:r>
      <w:proofErr w:type="spellEnd"/>
      <w:r w:rsidRPr="003D1F7B">
        <w:rPr>
          <w:rFonts w:asciiTheme="minorHAnsi" w:hAnsiTheme="minorHAnsi"/>
          <w:color w:val="444444"/>
          <w:sz w:val="22"/>
          <w:szCs w:val="22"/>
        </w:rPr>
        <w:t xml:space="preserve"> and Rae Strong</w:t>
      </w:r>
    </w:p>
    <w:p w:rsidR="003D1F7B" w:rsidRDefault="00452D45" w:rsidP="00C01E6E">
      <w:pPr>
        <w:pStyle w:val="ecxmsonormal"/>
        <w:pBdr>
          <w:top w:val="single" w:sz="4" w:space="1" w:color="auto"/>
          <w:left w:val="single" w:sz="4" w:space="4" w:color="auto"/>
          <w:bottom w:val="single" w:sz="4" w:space="1" w:color="auto"/>
          <w:right w:val="single" w:sz="4" w:space="4" w:color="auto"/>
        </w:pBdr>
        <w:shd w:val="clear" w:color="auto" w:fill="FFFFFF"/>
        <w:spacing w:before="0" w:beforeAutospacing="0" w:after="324" w:afterAutospacing="0"/>
        <w:rPr>
          <w:rFonts w:ascii="Calibri" w:hAnsi="Calibri"/>
          <w:b/>
          <w:sz w:val="22"/>
          <w:szCs w:val="22"/>
        </w:rPr>
      </w:pPr>
      <w:proofErr w:type="spellStart"/>
      <w:r w:rsidRPr="00452D45">
        <w:rPr>
          <w:rFonts w:asciiTheme="minorHAnsi" w:hAnsiTheme="minorHAnsi"/>
          <w:color w:val="444444"/>
          <w:sz w:val="22"/>
          <w:szCs w:val="22"/>
        </w:rPr>
        <w:t>Benslow</w:t>
      </w:r>
      <w:proofErr w:type="spellEnd"/>
      <w:r w:rsidRPr="00452D45">
        <w:rPr>
          <w:rFonts w:asciiTheme="minorHAnsi" w:hAnsiTheme="minorHAnsi"/>
          <w:color w:val="444444"/>
          <w:sz w:val="22"/>
          <w:szCs w:val="22"/>
        </w:rPr>
        <w:t xml:space="preserve"> Music </w:t>
      </w:r>
      <w:r w:rsidR="00C01E6E">
        <w:rPr>
          <w:rFonts w:asciiTheme="minorHAnsi" w:hAnsiTheme="minorHAnsi"/>
          <w:color w:val="444444"/>
          <w:sz w:val="22"/>
          <w:szCs w:val="22"/>
        </w:rPr>
        <w:t xml:space="preserve">offers a tranquil campus with beautiful gardens and home cooked food.   </w:t>
      </w:r>
      <w:r w:rsidRPr="00452D45">
        <w:rPr>
          <w:rFonts w:asciiTheme="minorHAnsi" w:hAnsiTheme="minorHAnsi"/>
          <w:color w:val="444444"/>
          <w:sz w:val="22"/>
          <w:szCs w:val="22"/>
        </w:rPr>
        <w:t xml:space="preserve"> It's the perfect place to work on your musical skills in a </w:t>
      </w:r>
      <w:r w:rsidR="00C01E6E">
        <w:rPr>
          <w:rFonts w:asciiTheme="minorHAnsi" w:hAnsiTheme="minorHAnsi"/>
          <w:color w:val="444444"/>
          <w:sz w:val="22"/>
          <w:szCs w:val="22"/>
        </w:rPr>
        <w:t>relaxed and friendly group.</w:t>
      </w:r>
    </w:p>
    <w:p w:rsidR="004D5314" w:rsidRDefault="004D5314" w:rsidP="00F84C88">
      <w:pPr>
        <w:rPr>
          <w:rFonts w:ascii="Calibri" w:hAnsi="Calibri"/>
          <w:b/>
          <w:sz w:val="22"/>
          <w:szCs w:val="22"/>
        </w:rPr>
      </w:pPr>
    </w:p>
    <w:p w:rsidR="00F84C88" w:rsidRDefault="00F84C88" w:rsidP="004D5314">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October 28</w:t>
      </w:r>
      <w:r w:rsidRPr="00F84C88">
        <w:rPr>
          <w:rFonts w:ascii="Calibri" w:hAnsi="Calibri"/>
          <w:b/>
          <w:sz w:val="22"/>
          <w:szCs w:val="22"/>
          <w:vertAlign w:val="superscript"/>
        </w:rPr>
        <w:t>th</w:t>
      </w:r>
      <w:r>
        <w:rPr>
          <w:rFonts w:ascii="Calibri" w:hAnsi="Calibri"/>
          <w:b/>
          <w:sz w:val="22"/>
          <w:szCs w:val="22"/>
        </w:rPr>
        <w:t xml:space="preserve"> to 30</w:t>
      </w:r>
      <w:r w:rsidRPr="00F84C88">
        <w:rPr>
          <w:rFonts w:ascii="Calibri" w:hAnsi="Calibri"/>
          <w:b/>
          <w:sz w:val="22"/>
          <w:szCs w:val="22"/>
          <w:vertAlign w:val="superscript"/>
        </w:rPr>
        <w:t>th</w:t>
      </w:r>
      <w:r>
        <w:rPr>
          <w:rFonts w:ascii="Calibri" w:hAnsi="Calibri"/>
          <w:b/>
          <w:sz w:val="22"/>
          <w:szCs w:val="22"/>
        </w:rPr>
        <w:t xml:space="preserve"> October Recorder Festival</w:t>
      </w:r>
      <w:r w:rsidR="004D5314" w:rsidRPr="004D5314">
        <w:rPr>
          <w:rFonts w:ascii="Calibri" w:hAnsi="Calibri"/>
          <w:b/>
          <w:sz w:val="22"/>
          <w:szCs w:val="22"/>
        </w:rPr>
        <w:t xml:space="preserve"> Bury St Edmunds</w:t>
      </w:r>
      <w:r w:rsidR="004D5314" w:rsidRPr="00F84C88">
        <w:rPr>
          <w:rFonts w:ascii="Calibri" w:hAnsi="Calibri"/>
          <w:sz w:val="22"/>
          <w:szCs w:val="22"/>
        </w:rPr>
        <w:t xml:space="preserve">  </w:t>
      </w:r>
    </w:p>
    <w:p w:rsidR="00F84C88" w:rsidRPr="00F84C88" w:rsidRDefault="00F84C88" w:rsidP="004D5314">
      <w:pPr>
        <w:pBdr>
          <w:top w:val="single" w:sz="4" w:space="1" w:color="auto"/>
          <w:left w:val="single" w:sz="4" w:space="4" w:color="auto"/>
          <w:bottom w:val="single" w:sz="4" w:space="1" w:color="auto"/>
          <w:right w:val="single" w:sz="4" w:space="4" w:color="auto"/>
        </w:pBdr>
        <w:rPr>
          <w:rFonts w:ascii="Calibri" w:hAnsi="Calibri"/>
          <w:sz w:val="22"/>
          <w:szCs w:val="22"/>
        </w:rPr>
      </w:pPr>
      <w:proofErr w:type="gramStart"/>
      <w:r w:rsidRPr="00F84C88">
        <w:rPr>
          <w:rFonts w:ascii="Calibri" w:hAnsi="Calibri"/>
          <w:sz w:val="22"/>
          <w:szCs w:val="22"/>
        </w:rPr>
        <w:t>Tutors :</w:t>
      </w:r>
      <w:proofErr w:type="gramEnd"/>
      <w:r w:rsidRPr="00F84C88">
        <w:rPr>
          <w:rFonts w:ascii="Calibri" w:hAnsi="Calibri"/>
          <w:sz w:val="22"/>
          <w:szCs w:val="22"/>
        </w:rPr>
        <w:t xml:space="preserve"> Adam </w:t>
      </w:r>
      <w:proofErr w:type="spellStart"/>
      <w:r w:rsidRPr="00F84C88">
        <w:rPr>
          <w:rFonts w:ascii="Calibri" w:hAnsi="Calibri"/>
          <w:sz w:val="22"/>
          <w:szCs w:val="22"/>
        </w:rPr>
        <w:t>Dopadlik</w:t>
      </w:r>
      <w:proofErr w:type="spellEnd"/>
      <w:r w:rsidRPr="00F84C88">
        <w:rPr>
          <w:rFonts w:ascii="Calibri" w:hAnsi="Calibri"/>
          <w:sz w:val="22"/>
          <w:szCs w:val="22"/>
        </w:rPr>
        <w:t xml:space="preserve">, Evelyn </w:t>
      </w:r>
      <w:proofErr w:type="spellStart"/>
      <w:r w:rsidRPr="00F84C88">
        <w:rPr>
          <w:rFonts w:ascii="Calibri" w:hAnsi="Calibri"/>
          <w:sz w:val="22"/>
          <w:szCs w:val="22"/>
        </w:rPr>
        <w:t>Nallen</w:t>
      </w:r>
      <w:proofErr w:type="spellEnd"/>
      <w:r w:rsidRPr="00F84C88">
        <w:rPr>
          <w:rFonts w:ascii="Calibri" w:hAnsi="Calibri"/>
          <w:sz w:val="22"/>
          <w:szCs w:val="22"/>
        </w:rPr>
        <w:t>, Helen Hooker, Moira Usher, Pam Smith, Ruth Burbidge, Stephen Watkins</w:t>
      </w:r>
    </w:p>
    <w:p w:rsidR="00F84C88" w:rsidRPr="00F84C88" w:rsidRDefault="00F84C88" w:rsidP="004D5314">
      <w:pPr>
        <w:pBdr>
          <w:top w:val="single" w:sz="4" w:space="1" w:color="auto"/>
          <w:left w:val="single" w:sz="4" w:space="4" w:color="auto"/>
          <w:bottom w:val="single" w:sz="4" w:space="1" w:color="auto"/>
          <w:right w:val="single" w:sz="4" w:space="4" w:color="auto"/>
        </w:pBdr>
        <w:rPr>
          <w:rFonts w:ascii="Calibri" w:hAnsi="Calibri"/>
          <w:sz w:val="22"/>
          <w:szCs w:val="22"/>
        </w:rPr>
      </w:pPr>
      <w:proofErr w:type="gramStart"/>
      <w:r w:rsidRPr="00F84C88">
        <w:rPr>
          <w:rFonts w:ascii="Calibri" w:hAnsi="Calibri"/>
          <w:sz w:val="22"/>
          <w:szCs w:val="22"/>
        </w:rPr>
        <w:t>14 playing sessions, 5 choices at each session from easy to seriously hard.</w:t>
      </w:r>
      <w:proofErr w:type="gramEnd"/>
    </w:p>
    <w:p w:rsidR="00F84C88" w:rsidRPr="004D5314" w:rsidRDefault="00F84C88" w:rsidP="004D5314">
      <w:pPr>
        <w:pBdr>
          <w:top w:val="single" w:sz="4" w:space="1" w:color="auto"/>
          <w:left w:val="single" w:sz="4" w:space="4" w:color="auto"/>
          <w:bottom w:val="single" w:sz="4" w:space="1" w:color="auto"/>
          <w:right w:val="single" w:sz="4" w:space="4" w:color="auto"/>
        </w:pBdr>
        <w:rPr>
          <w:rFonts w:ascii="Calibri" w:hAnsi="Calibri"/>
          <w:sz w:val="22"/>
          <w:szCs w:val="22"/>
        </w:rPr>
      </w:pPr>
      <w:r w:rsidRPr="004D5314">
        <w:rPr>
          <w:rFonts w:ascii="Calibri" w:hAnsi="Calibri"/>
          <w:sz w:val="22"/>
          <w:szCs w:val="22"/>
        </w:rPr>
        <w:t>Organised by</w:t>
      </w:r>
      <w:r w:rsidR="004D5314" w:rsidRPr="004D5314">
        <w:rPr>
          <w:rFonts w:ascii="Calibri" w:hAnsi="Calibri"/>
          <w:sz w:val="22"/>
          <w:szCs w:val="22"/>
        </w:rPr>
        <w:t xml:space="preserve"> Moira Usher for Recorders East (</w:t>
      </w:r>
      <w:r w:rsidRPr="004D5314">
        <w:rPr>
          <w:rFonts w:ascii="Calibri" w:hAnsi="Calibri"/>
          <w:sz w:val="22"/>
          <w:szCs w:val="22"/>
        </w:rPr>
        <w:t>musher@care4free.net</w:t>
      </w:r>
      <w:r w:rsidR="004D5314" w:rsidRPr="004D5314">
        <w:rPr>
          <w:rFonts w:ascii="Calibri" w:hAnsi="Calibri"/>
          <w:sz w:val="22"/>
          <w:szCs w:val="22"/>
        </w:rPr>
        <w:t>)</w:t>
      </w:r>
    </w:p>
    <w:p w:rsidR="004D5314" w:rsidRPr="004D5314" w:rsidRDefault="004D5314" w:rsidP="004D5314">
      <w:pPr>
        <w:pBdr>
          <w:top w:val="single" w:sz="4" w:space="1" w:color="auto"/>
          <w:left w:val="single" w:sz="4" w:space="4" w:color="auto"/>
          <w:bottom w:val="single" w:sz="4" w:space="1" w:color="auto"/>
          <w:right w:val="single" w:sz="4" w:space="4" w:color="auto"/>
        </w:pBdr>
        <w:rPr>
          <w:rStyle w:val="Hyperlink"/>
        </w:rPr>
      </w:pPr>
      <w:r>
        <w:rPr>
          <w:color w:val="000080"/>
          <w:sz w:val="21"/>
          <w:szCs w:val="21"/>
          <w:bdr w:val="none" w:sz="0" w:space="0" w:color="auto" w:frame="1"/>
          <w:shd w:val="clear" w:color="auto" w:fill="FFFFFF"/>
        </w:rPr>
        <w:fldChar w:fldCharType="begin"/>
      </w:r>
      <w:r>
        <w:rPr>
          <w:color w:val="000080"/>
          <w:sz w:val="21"/>
          <w:szCs w:val="21"/>
          <w:bdr w:val="none" w:sz="0" w:space="0" w:color="auto" w:frame="1"/>
          <w:shd w:val="clear" w:color="auto" w:fill="FFFFFF"/>
        </w:rPr>
        <w:instrText xml:space="preserve"> HYPERLINK "http://www.srp.org.uk/courses/ORF2016.pdf" </w:instrText>
      </w:r>
      <w:r>
        <w:rPr>
          <w:color w:val="000080"/>
          <w:sz w:val="21"/>
          <w:szCs w:val="21"/>
          <w:bdr w:val="none" w:sz="0" w:space="0" w:color="auto" w:frame="1"/>
          <w:shd w:val="clear" w:color="auto" w:fill="FFFFFF"/>
        </w:rPr>
        <w:fldChar w:fldCharType="separate"/>
      </w:r>
      <w:r w:rsidRPr="004D5314">
        <w:rPr>
          <w:rStyle w:val="Hyperlink"/>
          <w:sz w:val="21"/>
          <w:szCs w:val="21"/>
          <w:bdr w:val="none" w:sz="0" w:space="0" w:color="auto" w:frame="1"/>
          <w:shd w:val="clear" w:color="auto" w:fill="FFFFFF"/>
        </w:rPr>
        <w:t>Information and booking form</w:t>
      </w:r>
    </w:p>
    <w:p w:rsidR="004D5314" w:rsidRDefault="004D5314" w:rsidP="004D5314">
      <w:pPr>
        <w:pBdr>
          <w:top w:val="single" w:sz="4" w:space="1" w:color="auto"/>
          <w:left w:val="single" w:sz="4" w:space="4" w:color="auto"/>
          <w:bottom w:val="single" w:sz="4" w:space="1" w:color="auto"/>
          <w:right w:val="single" w:sz="4" w:space="4" w:color="auto"/>
        </w:pBdr>
        <w:rPr>
          <w:rFonts w:ascii="Calibri" w:hAnsi="Calibri"/>
          <w:b/>
          <w:sz w:val="22"/>
          <w:szCs w:val="22"/>
        </w:rPr>
      </w:pPr>
      <w:r>
        <w:rPr>
          <w:color w:val="000080"/>
          <w:sz w:val="21"/>
          <w:szCs w:val="21"/>
          <w:bdr w:val="none" w:sz="0" w:space="0" w:color="auto" w:frame="1"/>
          <w:shd w:val="clear" w:color="auto" w:fill="FFFFFF"/>
        </w:rPr>
        <w:fldChar w:fldCharType="end"/>
      </w:r>
    </w:p>
    <w:p w:rsidR="00533C8B" w:rsidRDefault="004D5314" w:rsidP="00281487">
      <w:pPr>
        <w:rPr>
          <w:rFonts w:ascii="Calibri" w:hAnsi="Calibri"/>
          <w:b/>
          <w:sz w:val="22"/>
          <w:szCs w:val="22"/>
        </w:rPr>
      </w:pPr>
      <w:r>
        <w:rPr>
          <w:rFonts w:ascii="Calibri" w:hAnsi="Calibri"/>
          <w:b/>
          <w:sz w:val="22"/>
          <w:szCs w:val="22"/>
        </w:rPr>
        <w:t>Further i</w:t>
      </w:r>
      <w:r w:rsidR="007C76F7">
        <w:rPr>
          <w:rFonts w:ascii="Calibri" w:hAnsi="Calibri"/>
          <w:b/>
          <w:sz w:val="22"/>
          <w:szCs w:val="22"/>
        </w:rPr>
        <w:t>nformation on courses and playing days is available from:</w:t>
      </w:r>
    </w:p>
    <w:p w:rsidR="007C76F7" w:rsidRDefault="007C76F7" w:rsidP="007C76F7">
      <w:pPr>
        <w:rPr>
          <w:rFonts w:ascii="Calibri" w:hAnsi="Calibri"/>
          <w:b/>
          <w:sz w:val="22"/>
          <w:szCs w:val="22"/>
        </w:rPr>
      </w:pPr>
      <w:r>
        <w:rPr>
          <w:rFonts w:ascii="Calibri" w:hAnsi="Calibri"/>
          <w:b/>
          <w:sz w:val="22"/>
          <w:szCs w:val="22"/>
        </w:rPr>
        <w:t xml:space="preserve">SRP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hyperlink r:id="rId9" w:history="1">
        <w:r w:rsidRPr="0021751E">
          <w:rPr>
            <w:rStyle w:val="Hyperlink"/>
            <w:rFonts w:ascii="Calibri" w:hAnsi="Calibri"/>
            <w:b/>
            <w:sz w:val="22"/>
            <w:szCs w:val="22"/>
          </w:rPr>
          <w:t>www.srp.org.uk/recorder-courses</w:t>
        </w:r>
      </w:hyperlink>
      <w:r>
        <w:rPr>
          <w:rFonts w:ascii="Calibri" w:hAnsi="Calibri"/>
          <w:b/>
          <w:sz w:val="22"/>
          <w:szCs w:val="22"/>
        </w:rPr>
        <w:t xml:space="preserve"> </w:t>
      </w:r>
    </w:p>
    <w:p w:rsidR="007C76F7" w:rsidRDefault="007C76F7" w:rsidP="007C76F7">
      <w:pPr>
        <w:rPr>
          <w:rFonts w:ascii="Calibri" w:hAnsi="Calibri"/>
          <w:b/>
          <w:sz w:val="22"/>
          <w:szCs w:val="22"/>
        </w:rPr>
      </w:pPr>
      <w:r>
        <w:rPr>
          <w:rFonts w:ascii="Calibri" w:hAnsi="Calibri"/>
          <w:b/>
          <w:sz w:val="22"/>
          <w:szCs w:val="22"/>
        </w:rPr>
        <w:t>Ann and Steve’s recorder events</w:t>
      </w:r>
      <w:r>
        <w:rPr>
          <w:rFonts w:ascii="Calibri" w:hAnsi="Calibri"/>
          <w:b/>
          <w:sz w:val="22"/>
          <w:szCs w:val="22"/>
        </w:rPr>
        <w:tab/>
      </w:r>
      <w:hyperlink r:id="rId10" w:history="1">
        <w:r w:rsidRPr="0021751E">
          <w:rPr>
            <w:rStyle w:val="Hyperlink"/>
            <w:rFonts w:ascii="Calibri" w:hAnsi="Calibri"/>
            <w:b/>
            <w:sz w:val="22"/>
            <w:szCs w:val="22"/>
          </w:rPr>
          <w:t>www.mayhill.co.uk/wpn/courses/</w:t>
        </w:r>
      </w:hyperlink>
      <w:r>
        <w:rPr>
          <w:rFonts w:ascii="Calibri" w:hAnsi="Calibri"/>
          <w:b/>
          <w:sz w:val="22"/>
          <w:szCs w:val="22"/>
        </w:rPr>
        <w:t xml:space="preserve"> </w:t>
      </w:r>
    </w:p>
    <w:p w:rsidR="007C76F7" w:rsidRDefault="007C76F7" w:rsidP="007C76F7">
      <w:pPr>
        <w:rPr>
          <w:rFonts w:ascii="Calibri" w:hAnsi="Calibri"/>
          <w:b/>
          <w:sz w:val="22"/>
          <w:szCs w:val="22"/>
        </w:rPr>
      </w:pPr>
      <w:r>
        <w:rPr>
          <w:rFonts w:ascii="Calibri" w:hAnsi="Calibri"/>
          <w:b/>
          <w:sz w:val="22"/>
          <w:szCs w:val="22"/>
        </w:rPr>
        <w:t xml:space="preserve">Recorders for All </w:t>
      </w:r>
      <w:r>
        <w:rPr>
          <w:rFonts w:ascii="Calibri" w:hAnsi="Calibri"/>
          <w:b/>
          <w:sz w:val="22"/>
          <w:szCs w:val="22"/>
        </w:rPr>
        <w:tab/>
      </w:r>
      <w:r>
        <w:rPr>
          <w:rFonts w:ascii="Calibri" w:hAnsi="Calibri"/>
          <w:b/>
          <w:sz w:val="22"/>
          <w:szCs w:val="22"/>
        </w:rPr>
        <w:tab/>
      </w:r>
      <w:r>
        <w:rPr>
          <w:rFonts w:ascii="Calibri" w:hAnsi="Calibri"/>
          <w:b/>
          <w:sz w:val="22"/>
          <w:szCs w:val="22"/>
        </w:rPr>
        <w:tab/>
      </w:r>
      <w:hyperlink r:id="rId11" w:history="1">
        <w:r w:rsidRPr="0021751E">
          <w:rPr>
            <w:rStyle w:val="Hyperlink"/>
            <w:rFonts w:ascii="Calibri" w:hAnsi="Calibri"/>
            <w:b/>
            <w:sz w:val="22"/>
            <w:szCs w:val="22"/>
          </w:rPr>
          <w:t>www.recordersforall.org.uk/</w:t>
        </w:r>
      </w:hyperlink>
      <w:r>
        <w:rPr>
          <w:rFonts w:ascii="Calibri" w:hAnsi="Calibri"/>
          <w:b/>
          <w:sz w:val="22"/>
          <w:szCs w:val="22"/>
        </w:rPr>
        <w:t xml:space="preserve"> </w:t>
      </w:r>
    </w:p>
    <w:p w:rsidR="007C76F7" w:rsidRDefault="007C76F7" w:rsidP="00281487">
      <w:pPr>
        <w:rPr>
          <w:rFonts w:ascii="Calibri" w:hAnsi="Calibri"/>
          <w:b/>
          <w:sz w:val="22"/>
          <w:szCs w:val="22"/>
        </w:rPr>
      </w:pPr>
    </w:p>
    <w:p w:rsidR="00F84C88" w:rsidRPr="00F84C88" w:rsidRDefault="00F84C88" w:rsidP="00F84C88">
      <w:pPr>
        <w:rPr>
          <w:rFonts w:ascii="Calibri" w:hAnsi="Calibri"/>
          <w:b/>
          <w:sz w:val="22"/>
          <w:szCs w:val="22"/>
        </w:rPr>
      </w:pPr>
      <w:r w:rsidRPr="00F84C88">
        <w:rPr>
          <w:rFonts w:ascii="Calibri" w:hAnsi="Calibri"/>
          <w:b/>
          <w:sz w:val="22"/>
          <w:szCs w:val="22"/>
        </w:rPr>
        <w:t>CHILD PROTECTION POLICY</w:t>
      </w:r>
    </w:p>
    <w:p w:rsidR="00F84C88" w:rsidRPr="00F84C88" w:rsidRDefault="00F84C88" w:rsidP="00F84C88">
      <w:pPr>
        <w:rPr>
          <w:rFonts w:ascii="Calibri" w:hAnsi="Calibri"/>
          <w:sz w:val="22"/>
          <w:szCs w:val="22"/>
        </w:rPr>
      </w:pPr>
      <w:r w:rsidRPr="00F84C88">
        <w:rPr>
          <w:rFonts w:ascii="Calibri" w:hAnsi="Calibri"/>
          <w:sz w:val="22"/>
          <w:szCs w:val="22"/>
        </w:rPr>
        <w:t>Whilst most members of the SRP are adults, the Society recognises</w:t>
      </w:r>
      <w:r>
        <w:rPr>
          <w:rFonts w:ascii="Calibri" w:hAnsi="Calibri"/>
          <w:sz w:val="22"/>
          <w:szCs w:val="22"/>
        </w:rPr>
        <w:t xml:space="preserve"> its responsibilities to ensure </w:t>
      </w:r>
      <w:r w:rsidRPr="00F84C88">
        <w:rPr>
          <w:rFonts w:ascii="Calibri" w:hAnsi="Calibri"/>
          <w:sz w:val="22"/>
          <w:szCs w:val="22"/>
        </w:rPr>
        <w:t>that when children are included in any of its activities their safety is explicitly considered. To this</w:t>
      </w:r>
      <w:r>
        <w:rPr>
          <w:rFonts w:ascii="Calibri" w:hAnsi="Calibri"/>
          <w:sz w:val="22"/>
          <w:szCs w:val="22"/>
        </w:rPr>
        <w:t xml:space="preserve"> </w:t>
      </w:r>
      <w:r w:rsidRPr="00F84C88">
        <w:rPr>
          <w:rFonts w:ascii="Calibri" w:hAnsi="Calibri"/>
          <w:sz w:val="22"/>
          <w:szCs w:val="22"/>
        </w:rPr>
        <w:t>end, people organising such activities for or including children must ensure that a child is not left</w:t>
      </w:r>
      <w:r>
        <w:rPr>
          <w:rFonts w:ascii="Calibri" w:hAnsi="Calibri"/>
          <w:sz w:val="22"/>
          <w:szCs w:val="22"/>
        </w:rPr>
        <w:t xml:space="preserve"> </w:t>
      </w:r>
      <w:r w:rsidRPr="00F84C88">
        <w:rPr>
          <w:rFonts w:ascii="Calibri" w:hAnsi="Calibri"/>
          <w:sz w:val="22"/>
          <w:szCs w:val="22"/>
        </w:rPr>
        <w:t>alone with a single adult and that no lessons, where a child is left alone with an adult, are</w:t>
      </w:r>
      <w:r>
        <w:rPr>
          <w:rFonts w:ascii="Calibri" w:hAnsi="Calibri"/>
          <w:sz w:val="22"/>
          <w:szCs w:val="22"/>
        </w:rPr>
        <w:t xml:space="preserve"> </w:t>
      </w:r>
      <w:r w:rsidRPr="00F84C88">
        <w:rPr>
          <w:rFonts w:ascii="Calibri" w:hAnsi="Calibri"/>
          <w:sz w:val="22"/>
          <w:szCs w:val="22"/>
        </w:rPr>
        <w:t>organised for children as part of an SRP activity.</w:t>
      </w:r>
    </w:p>
    <w:p w:rsidR="00F84C88" w:rsidRDefault="00F84C88" w:rsidP="00F84C88">
      <w:pPr>
        <w:rPr>
          <w:rFonts w:ascii="Calibri" w:hAnsi="Calibri"/>
          <w:sz w:val="22"/>
          <w:szCs w:val="22"/>
        </w:rPr>
      </w:pPr>
    </w:p>
    <w:p w:rsidR="00F84C88" w:rsidRPr="00F84C88" w:rsidRDefault="00F84C88" w:rsidP="00F84C88">
      <w:pPr>
        <w:rPr>
          <w:rFonts w:ascii="Calibri" w:hAnsi="Calibri"/>
          <w:sz w:val="22"/>
          <w:szCs w:val="22"/>
        </w:rPr>
      </w:pPr>
      <w:r w:rsidRPr="00F84C88">
        <w:rPr>
          <w:rFonts w:ascii="Calibri" w:hAnsi="Calibri"/>
          <w:sz w:val="22"/>
          <w:szCs w:val="22"/>
        </w:rPr>
        <w:t>Occasionally SRP members are asked to recommend recorder teac</w:t>
      </w:r>
      <w:r>
        <w:rPr>
          <w:rFonts w:ascii="Calibri" w:hAnsi="Calibri"/>
          <w:sz w:val="22"/>
          <w:szCs w:val="22"/>
        </w:rPr>
        <w:t xml:space="preserve">hers for children. If they pass </w:t>
      </w:r>
      <w:r w:rsidRPr="00F84C88">
        <w:rPr>
          <w:rFonts w:ascii="Calibri" w:hAnsi="Calibri"/>
          <w:sz w:val="22"/>
          <w:szCs w:val="22"/>
        </w:rPr>
        <w:t>on the names of teachers they will make it clear to parents that:</w:t>
      </w:r>
    </w:p>
    <w:p w:rsidR="00F84C88" w:rsidRPr="00F84C88" w:rsidRDefault="00F84C88" w:rsidP="00F84C88">
      <w:pPr>
        <w:pStyle w:val="ListParagraph"/>
        <w:numPr>
          <w:ilvl w:val="0"/>
          <w:numId w:val="2"/>
        </w:numPr>
        <w:rPr>
          <w:rFonts w:ascii="Calibri" w:hAnsi="Calibri"/>
          <w:sz w:val="22"/>
          <w:szCs w:val="22"/>
        </w:rPr>
      </w:pPr>
      <w:r w:rsidRPr="00F84C88">
        <w:rPr>
          <w:rFonts w:ascii="Calibri" w:hAnsi="Calibri"/>
          <w:sz w:val="22"/>
          <w:szCs w:val="22"/>
        </w:rPr>
        <w:t xml:space="preserve">the SRP takes no responsibility for the quality of any such teacher </w:t>
      </w:r>
    </w:p>
    <w:p w:rsidR="00F84C88" w:rsidRPr="00F84C88" w:rsidRDefault="00F84C88" w:rsidP="00F84C88">
      <w:pPr>
        <w:pStyle w:val="ListParagraph"/>
        <w:numPr>
          <w:ilvl w:val="0"/>
          <w:numId w:val="2"/>
        </w:numPr>
        <w:rPr>
          <w:rFonts w:ascii="Calibri" w:hAnsi="Calibri"/>
          <w:sz w:val="22"/>
          <w:szCs w:val="22"/>
        </w:rPr>
      </w:pPr>
      <w:proofErr w:type="gramStart"/>
      <w:r w:rsidRPr="00F84C88">
        <w:rPr>
          <w:rFonts w:ascii="Calibri" w:hAnsi="Calibri"/>
          <w:sz w:val="22"/>
          <w:szCs w:val="22"/>
        </w:rPr>
        <w:t>the</w:t>
      </w:r>
      <w:proofErr w:type="gramEnd"/>
      <w:r w:rsidRPr="00F84C88">
        <w:rPr>
          <w:rFonts w:ascii="Calibri" w:hAnsi="Calibri"/>
          <w:sz w:val="22"/>
          <w:szCs w:val="22"/>
        </w:rPr>
        <w:t xml:space="preserve"> SRP is not able to comment on whether or not the teacher has been checked by the Disclosure and Barring Service (DBS).</w:t>
      </w:r>
    </w:p>
    <w:p w:rsidR="00F84C88" w:rsidRPr="00F84C88" w:rsidRDefault="00F84C88" w:rsidP="00F84C88">
      <w:pPr>
        <w:rPr>
          <w:rFonts w:ascii="Calibri" w:hAnsi="Calibri"/>
          <w:sz w:val="22"/>
          <w:szCs w:val="22"/>
        </w:rPr>
      </w:pPr>
    </w:p>
    <w:p w:rsidR="00F84C88" w:rsidRPr="00F84C88" w:rsidRDefault="00F84C88" w:rsidP="00F84C88">
      <w:pPr>
        <w:rPr>
          <w:rFonts w:ascii="Calibri" w:hAnsi="Calibri"/>
          <w:b/>
          <w:sz w:val="22"/>
          <w:szCs w:val="22"/>
        </w:rPr>
      </w:pPr>
      <w:r w:rsidRPr="00F84C88">
        <w:rPr>
          <w:rFonts w:ascii="Calibri" w:hAnsi="Calibri"/>
          <w:b/>
          <w:sz w:val="22"/>
          <w:szCs w:val="22"/>
        </w:rPr>
        <w:t>DATA PROTECTION ACT 1998</w:t>
      </w:r>
    </w:p>
    <w:p w:rsidR="001D622E" w:rsidRPr="00F84C88" w:rsidRDefault="00F84C88" w:rsidP="00F84C88">
      <w:pPr>
        <w:rPr>
          <w:rFonts w:ascii="Calibri" w:hAnsi="Calibri"/>
          <w:sz w:val="22"/>
          <w:szCs w:val="22"/>
        </w:rPr>
      </w:pPr>
      <w:r w:rsidRPr="00F84C88">
        <w:rPr>
          <w:rFonts w:ascii="Calibri" w:hAnsi="Calibri"/>
          <w:sz w:val="22"/>
          <w:szCs w:val="22"/>
        </w:rPr>
        <w:t>The Society is not required to register under the Data Pr</w:t>
      </w:r>
      <w:r>
        <w:rPr>
          <w:rFonts w:ascii="Calibri" w:hAnsi="Calibri"/>
          <w:sz w:val="22"/>
          <w:szCs w:val="22"/>
        </w:rPr>
        <w:t xml:space="preserve">otection Act 1998 since it uses </w:t>
      </w:r>
      <w:r w:rsidRPr="00F84C88">
        <w:rPr>
          <w:rFonts w:ascii="Calibri" w:hAnsi="Calibri"/>
          <w:sz w:val="22"/>
          <w:szCs w:val="22"/>
        </w:rPr>
        <w:t>membership information, which is stored on a computer, only to communicate with members, to</w:t>
      </w:r>
      <w:r>
        <w:rPr>
          <w:rFonts w:ascii="Calibri" w:hAnsi="Calibri"/>
          <w:sz w:val="22"/>
          <w:szCs w:val="22"/>
        </w:rPr>
        <w:t xml:space="preserve"> </w:t>
      </w:r>
      <w:r w:rsidRPr="00F84C88">
        <w:rPr>
          <w:rFonts w:ascii="Calibri" w:hAnsi="Calibri"/>
          <w:sz w:val="22"/>
          <w:szCs w:val="22"/>
        </w:rPr>
        <w:t>produce a Membership List which enables members to communicate with each other, and to</w:t>
      </w:r>
      <w:r>
        <w:rPr>
          <w:rFonts w:ascii="Calibri" w:hAnsi="Calibri"/>
          <w:sz w:val="22"/>
          <w:szCs w:val="22"/>
        </w:rPr>
        <w:t xml:space="preserve"> </w:t>
      </w:r>
      <w:r w:rsidRPr="00F84C88">
        <w:rPr>
          <w:rFonts w:ascii="Calibri" w:hAnsi="Calibri"/>
          <w:sz w:val="22"/>
          <w:szCs w:val="22"/>
        </w:rPr>
        <w:t>enable the publisher of the Recorder Magazine to send copies direct to members. The only</w:t>
      </w:r>
      <w:r>
        <w:rPr>
          <w:rFonts w:ascii="Calibri" w:hAnsi="Calibri"/>
          <w:sz w:val="22"/>
          <w:szCs w:val="22"/>
        </w:rPr>
        <w:t xml:space="preserve"> </w:t>
      </w:r>
      <w:r w:rsidRPr="00F84C88">
        <w:rPr>
          <w:rFonts w:ascii="Calibri" w:hAnsi="Calibri"/>
          <w:sz w:val="22"/>
          <w:szCs w:val="22"/>
        </w:rPr>
        <w:t>personal information held by the Society is that which appears in the Membership List (unless</w:t>
      </w:r>
      <w:r>
        <w:rPr>
          <w:rFonts w:ascii="Calibri" w:hAnsi="Calibri"/>
          <w:sz w:val="22"/>
          <w:szCs w:val="22"/>
        </w:rPr>
        <w:t xml:space="preserve"> </w:t>
      </w:r>
      <w:r w:rsidRPr="00F84C88">
        <w:rPr>
          <w:rFonts w:ascii="Calibri" w:hAnsi="Calibri"/>
          <w:sz w:val="22"/>
          <w:szCs w:val="22"/>
        </w:rPr>
        <w:t>members have asked for any of it to be withheld). The List is distributed only to members of the</w:t>
      </w:r>
      <w:r>
        <w:rPr>
          <w:rFonts w:ascii="Calibri" w:hAnsi="Calibri"/>
          <w:sz w:val="22"/>
          <w:szCs w:val="22"/>
        </w:rPr>
        <w:t xml:space="preserve"> </w:t>
      </w:r>
      <w:r w:rsidRPr="00F84C88">
        <w:rPr>
          <w:rFonts w:ascii="Calibri" w:hAnsi="Calibri"/>
          <w:sz w:val="22"/>
          <w:szCs w:val="22"/>
        </w:rPr>
        <w:t>Society for personal use and is not used or distributed by the Society, Branches or members for</w:t>
      </w:r>
      <w:r>
        <w:rPr>
          <w:rFonts w:ascii="Calibri" w:hAnsi="Calibri"/>
          <w:sz w:val="22"/>
          <w:szCs w:val="22"/>
        </w:rPr>
        <w:t xml:space="preserve"> a</w:t>
      </w:r>
      <w:r w:rsidRPr="00F84C88">
        <w:rPr>
          <w:rFonts w:ascii="Calibri" w:hAnsi="Calibri"/>
          <w:sz w:val="22"/>
          <w:szCs w:val="22"/>
        </w:rPr>
        <w:t>ny commercial or other purpose.</w:t>
      </w:r>
    </w:p>
    <w:p w:rsidR="00F84C88" w:rsidRDefault="00F84C88" w:rsidP="00281487">
      <w:pPr>
        <w:rPr>
          <w:rFonts w:ascii="Calibri" w:hAnsi="Calibri"/>
          <w:b/>
          <w:sz w:val="22"/>
          <w:szCs w:val="22"/>
        </w:rPr>
      </w:pPr>
    </w:p>
    <w:p w:rsidR="00281487" w:rsidRPr="00C01E6E" w:rsidRDefault="00281487" w:rsidP="00281487">
      <w:pPr>
        <w:rPr>
          <w:rFonts w:ascii="Calibri" w:hAnsi="Calibri"/>
          <w:b/>
          <w:sz w:val="22"/>
          <w:szCs w:val="22"/>
        </w:rPr>
      </w:pPr>
      <w:r w:rsidRPr="00C01E6E">
        <w:rPr>
          <w:rFonts w:ascii="Calibri" w:hAnsi="Calibri"/>
          <w:b/>
          <w:sz w:val="22"/>
          <w:szCs w:val="22"/>
        </w:rPr>
        <w:t>BRANCH MUSIC LIBRARY</w:t>
      </w:r>
    </w:p>
    <w:p w:rsidR="00281487" w:rsidRPr="00C01E6E" w:rsidRDefault="00281487" w:rsidP="00281487">
      <w:pPr>
        <w:rPr>
          <w:rFonts w:ascii="Calibri" w:hAnsi="Calibri"/>
          <w:sz w:val="22"/>
          <w:szCs w:val="22"/>
        </w:rPr>
      </w:pPr>
      <w:r w:rsidRPr="00C01E6E">
        <w:rPr>
          <w:rFonts w:ascii="Calibri" w:hAnsi="Calibri"/>
          <w:sz w:val="22"/>
          <w:szCs w:val="22"/>
        </w:rPr>
        <w:t>Do you have your own collection of recorder music?  If you do, may we enter it on our database of members’ music?  It helps us to choose music if we know who has a copy of a particular item.  Please contact Roy Simons (01277 212270) if you can help.</w:t>
      </w:r>
    </w:p>
    <w:p w:rsidR="00962C3E" w:rsidRPr="00C01E6E" w:rsidRDefault="00962C3E" w:rsidP="00281487">
      <w:pPr>
        <w:rPr>
          <w:rFonts w:ascii="Calibri" w:hAnsi="Calibri"/>
          <w:sz w:val="22"/>
          <w:szCs w:val="22"/>
        </w:rPr>
      </w:pPr>
    </w:p>
    <w:p w:rsidR="00962C3E" w:rsidRPr="00C01E6E" w:rsidRDefault="00962C3E" w:rsidP="00281487">
      <w:pPr>
        <w:rPr>
          <w:rFonts w:ascii="Calibri" w:hAnsi="Calibri"/>
          <w:sz w:val="22"/>
          <w:szCs w:val="22"/>
        </w:rPr>
      </w:pPr>
      <w:r w:rsidRPr="00C01E6E">
        <w:rPr>
          <w:rFonts w:ascii="Calibri" w:hAnsi="Calibri"/>
          <w:sz w:val="22"/>
          <w:szCs w:val="22"/>
        </w:rPr>
        <w:t xml:space="preserve">If your music is already on the database and </w:t>
      </w:r>
      <w:r w:rsidR="009002DD" w:rsidRPr="00C01E6E">
        <w:rPr>
          <w:rFonts w:ascii="Calibri" w:hAnsi="Calibri"/>
          <w:sz w:val="22"/>
          <w:szCs w:val="22"/>
        </w:rPr>
        <w:t>you subsequently dispose of</w:t>
      </w:r>
      <w:r w:rsidR="00ED3A12" w:rsidRPr="00C01E6E">
        <w:rPr>
          <w:rFonts w:ascii="Calibri" w:hAnsi="Calibri"/>
          <w:sz w:val="22"/>
          <w:szCs w:val="22"/>
        </w:rPr>
        <w:t xml:space="preserve"> any item, please tell Roy.</w:t>
      </w:r>
    </w:p>
    <w:p w:rsidR="00281487" w:rsidRPr="00C01E6E" w:rsidRDefault="00281487" w:rsidP="00281487">
      <w:pPr>
        <w:rPr>
          <w:rFonts w:ascii="Calibri" w:hAnsi="Calibri"/>
          <w:sz w:val="22"/>
          <w:szCs w:val="22"/>
        </w:rPr>
      </w:pPr>
    </w:p>
    <w:p w:rsidR="00281487" w:rsidRPr="00C01E6E" w:rsidRDefault="00281487" w:rsidP="00281487">
      <w:pPr>
        <w:rPr>
          <w:rFonts w:ascii="Calibri" w:hAnsi="Calibri"/>
          <w:color w:val="215868" w:themeColor="accent5" w:themeShade="80"/>
          <w:sz w:val="22"/>
          <w:szCs w:val="22"/>
        </w:rPr>
      </w:pPr>
      <w:r w:rsidRPr="00C01E6E">
        <w:rPr>
          <w:rFonts w:ascii="Calibri" w:hAnsi="Calibri"/>
          <w:sz w:val="22"/>
          <w:szCs w:val="22"/>
        </w:rPr>
        <w:t xml:space="preserve">We rely on the generosity of members who lend their music at branch meetings, so please take great care of any music you use, and make sure it is handed in at the end of the meeting.  Occasionally individual parts </w:t>
      </w:r>
      <w:r w:rsidRPr="00C01E6E">
        <w:rPr>
          <w:rFonts w:ascii="Calibri" w:hAnsi="Calibri"/>
          <w:sz w:val="22"/>
          <w:szCs w:val="22"/>
        </w:rPr>
        <w:lastRenderedPageBreak/>
        <w:t>go missing – if you discover you have some music that doesn’t belong to you, please hand it in at the next meeting</w:t>
      </w:r>
      <w:r w:rsidRPr="00C01E6E">
        <w:rPr>
          <w:rFonts w:ascii="Calibri" w:hAnsi="Calibri"/>
          <w:color w:val="215868" w:themeColor="accent5" w:themeShade="80"/>
          <w:sz w:val="22"/>
          <w:szCs w:val="22"/>
        </w:rPr>
        <w:t>.</w:t>
      </w:r>
    </w:p>
    <w:p w:rsidR="00FA5870" w:rsidRPr="00C01E6E" w:rsidRDefault="00FA5870" w:rsidP="00281487">
      <w:pPr>
        <w:rPr>
          <w:rFonts w:ascii="Calibri" w:hAnsi="Calibri"/>
          <w:color w:val="215868" w:themeColor="accent5" w:themeShade="80"/>
          <w:sz w:val="22"/>
          <w:szCs w:val="22"/>
        </w:rPr>
      </w:pPr>
    </w:p>
    <w:p w:rsidR="00FA5870" w:rsidRPr="00C01E6E" w:rsidRDefault="00043E12" w:rsidP="00FA5870">
      <w:pPr>
        <w:tabs>
          <w:tab w:val="left" w:pos="1980"/>
          <w:tab w:val="left" w:pos="5390"/>
          <w:tab w:val="left" w:pos="7040"/>
        </w:tabs>
        <w:rPr>
          <w:rFonts w:ascii="Calibri" w:hAnsi="Calibri"/>
          <w:color w:val="215868" w:themeColor="accent5" w:themeShade="80"/>
          <w:sz w:val="22"/>
          <w:szCs w:val="22"/>
        </w:rPr>
      </w:pPr>
      <w:r w:rsidRPr="00C01E6E">
        <w:rPr>
          <w:rFonts w:ascii="Calibri" w:hAnsi="Calibri"/>
          <w:b/>
          <w:sz w:val="22"/>
          <w:szCs w:val="22"/>
        </w:rPr>
        <w:t>Bass recorder:</w:t>
      </w:r>
      <w:r w:rsidRPr="00C01E6E">
        <w:rPr>
          <w:rFonts w:ascii="Calibri" w:hAnsi="Calibri"/>
          <w:sz w:val="22"/>
          <w:szCs w:val="22"/>
        </w:rPr>
        <w:t xml:space="preserve">  The branch has a bass which is available for members to borrow, either to play at a meeting or to take home to practise.  Please contact Madeline if you would like to borrow it.</w:t>
      </w:r>
      <w:r w:rsidR="00FA5870" w:rsidRPr="00C01E6E">
        <w:rPr>
          <w:rFonts w:ascii="Calibri" w:hAnsi="Calibri"/>
          <w:color w:val="215868" w:themeColor="accent5" w:themeShade="80"/>
          <w:sz w:val="22"/>
          <w:szCs w:val="22"/>
        </w:rPr>
        <w:tab/>
      </w:r>
      <w:r w:rsidR="00FA5870" w:rsidRPr="00C01E6E">
        <w:rPr>
          <w:rFonts w:ascii="Calibri" w:hAnsi="Calibri"/>
          <w:color w:val="215868" w:themeColor="accent5" w:themeShade="80"/>
          <w:sz w:val="22"/>
          <w:szCs w:val="22"/>
        </w:rPr>
        <w:tab/>
      </w:r>
      <w:r w:rsidR="00FA5870" w:rsidRPr="00C01E6E">
        <w:rPr>
          <w:rFonts w:ascii="Calibri" w:hAnsi="Calibri"/>
          <w:b/>
          <w:color w:val="215868" w:themeColor="accent5" w:themeShade="80"/>
          <w:sz w:val="22"/>
          <w:szCs w:val="22"/>
        </w:rPr>
        <w:t xml:space="preserve">  </w:t>
      </w:r>
    </w:p>
    <w:p w:rsidR="00FA5870" w:rsidRPr="00C01E6E" w:rsidRDefault="00FA5870" w:rsidP="00281487">
      <w:pPr>
        <w:rPr>
          <w:rFonts w:ascii="Calibri" w:hAnsi="Calibri"/>
          <w:color w:val="215868" w:themeColor="accent5" w:themeShade="80"/>
          <w:sz w:val="22"/>
          <w:szCs w:val="22"/>
        </w:rPr>
      </w:pPr>
    </w:p>
    <w:p w:rsidR="00281487" w:rsidRPr="0010556D" w:rsidRDefault="003539CE" w:rsidP="00281487">
      <w:pPr>
        <w:rPr>
          <w:rFonts w:ascii="Calibri" w:hAnsi="Calibri"/>
          <w:b/>
          <w:bCs/>
          <w:sz w:val="22"/>
          <w:szCs w:val="22"/>
        </w:rPr>
      </w:pPr>
      <w:r w:rsidRPr="0010556D">
        <w:rPr>
          <w:rFonts w:ascii="Calibri" w:hAnsi="Calibri"/>
          <w:b/>
          <w:bCs/>
          <w:sz w:val="22"/>
          <w:szCs w:val="22"/>
        </w:rPr>
        <w:t>OFFICERS &amp; COMMITTEE 201</w:t>
      </w:r>
      <w:r w:rsidR="00B90BF8" w:rsidRPr="0010556D">
        <w:rPr>
          <w:rFonts w:ascii="Calibri" w:hAnsi="Calibri"/>
          <w:b/>
          <w:bCs/>
          <w:sz w:val="22"/>
          <w:szCs w:val="22"/>
        </w:rPr>
        <w:t>6/17</w:t>
      </w:r>
    </w:p>
    <w:p w:rsidR="00B90BF8" w:rsidRPr="000A57BD" w:rsidRDefault="00B90BF8" w:rsidP="00B90BF8">
      <w:pPr>
        <w:rPr>
          <w:rFonts w:ascii="Calibri" w:hAnsi="Calibri"/>
          <w:bCs/>
          <w:sz w:val="22"/>
          <w:szCs w:val="22"/>
        </w:rPr>
      </w:pPr>
      <w:r w:rsidRPr="000A57BD">
        <w:rPr>
          <w:rFonts w:ascii="Calibri" w:hAnsi="Calibri"/>
          <w:bCs/>
          <w:sz w:val="22"/>
          <w:szCs w:val="22"/>
        </w:rPr>
        <w:t>Elections will be held during the September meeting.</w:t>
      </w:r>
      <w:r w:rsidR="009103CA" w:rsidRPr="000A57BD">
        <w:rPr>
          <w:rFonts w:ascii="Calibri" w:hAnsi="Calibri"/>
          <w:bCs/>
          <w:sz w:val="22"/>
          <w:szCs w:val="22"/>
        </w:rPr>
        <w:t xml:space="preserve">   </w:t>
      </w:r>
      <w:r w:rsidRPr="000A57BD">
        <w:rPr>
          <w:rFonts w:ascii="Calibri" w:hAnsi="Calibri"/>
          <w:bCs/>
          <w:sz w:val="22"/>
          <w:szCs w:val="22"/>
        </w:rPr>
        <w:t xml:space="preserve">There are some vacancies on the committee including chair, course organiser and general committee members.    If you are good at admin then we could use your skills to help with the membership records, keeping the web page up to date, taking minutes, organising playing days or putting the newsletter together.   We have two or three committee meetings each year, held in Brentwood over a working lunch on branch meeting days, so there’s no need to make a special journey.  </w:t>
      </w:r>
    </w:p>
    <w:p w:rsidR="00B90BF8" w:rsidRPr="000A57BD" w:rsidRDefault="00B90BF8" w:rsidP="00B90BF8">
      <w:pPr>
        <w:rPr>
          <w:rFonts w:ascii="Calibri" w:hAnsi="Calibri"/>
          <w:bCs/>
          <w:sz w:val="22"/>
          <w:szCs w:val="22"/>
        </w:rPr>
      </w:pPr>
    </w:p>
    <w:p w:rsidR="00B90BF8" w:rsidRPr="000A57BD" w:rsidRDefault="000A57BD" w:rsidP="00B90BF8">
      <w:pPr>
        <w:rPr>
          <w:rFonts w:ascii="Calibri" w:hAnsi="Calibri"/>
          <w:bCs/>
          <w:sz w:val="22"/>
          <w:szCs w:val="22"/>
        </w:rPr>
      </w:pPr>
      <w:r w:rsidRPr="000A57BD">
        <w:rPr>
          <w:rFonts w:ascii="Calibri" w:hAnsi="Calibri"/>
          <w:bCs/>
          <w:sz w:val="22"/>
          <w:szCs w:val="22"/>
        </w:rPr>
        <w:t xml:space="preserve">Nominations should be made, with the consent of the nominee, to the secretary Caroline Saul </w:t>
      </w:r>
      <w:proofErr w:type="gramStart"/>
      <w:r w:rsidRPr="000A57BD">
        <w:rPr>
          <w:rFonts w:ascii="Calibri" w:hAnsi="Calibri"/>
          <w:bCs/>
          <w:sz w:val="22"/>
          <w:szCs w:val="22"/>
        </w:rPr>
        <w:t>at  essex@srp.org.uk</w:t>
      </w:r>
      <w:proofErr w:type="gramEnd"/>
      <w:r w:rsidRPr="000A57BD">
        <w:rPr>
          <w:rFonts w:ascii="Calibri" w:hAnsi="Calibri"/>
          <w:bCs/>
          <w:sz w:val="22"/>
          <w:szCs w:val="22"/>
        </w:rPr>
        <w:t xml:space="preserve"> or 49 </w:t>
      </w:r>
      <w:proofErr w:type="spellStart"/>
      <w:r w:rsidRPr="000A57BD">
        <w:rPr>
          <w:rFonts w:ascii="Calibri" w:hAnsi="Calibri"/>
          <w:bCs/>
          <w:sz w:val="22"/>
          <w:szCs w:val="22"/>
        </w:rPr>
        <w:t>Lukins</w:t>
      </w:r>
      <w:proofErr w:type="spellEnd"/>
      <w:r w:rsidRPr="000A57BD">
        <w:rPr>
          <w:rFonts w:ascii="Calibri" w:hAnsi="Calibri"/>
          <w:bCs/>
          <w:sz w:val="22"/>
          <w:szCs w:val="22"/>
        </w:rPr>
        <w:t xml:space="preserve"> Drive, Great Dunmow, CM6 1XQ </w:t>
      </w:r>
    </w:p>
    <w:p w:rsidR="00B90BF8" w:rsidRPr="00C01E6E" w:rsidRDefault="00B90BF8" w:rsidP="00281487">
      <w:pPr>
        <w:rPr>
          <w:rFonts w:ascii="Calibri" w:hAnsi="Calibri"/>
          <w:b/>
          <w:bCs/>
          <w:color w:val="215868" w:themeColor="accent5" w:themeShade="80"/>
          <w:sz w:val="22"/>
          <w:szCs w:val="22"/>
        </w:rPr>
      </w:pPr>
    </w:p>
    <w:p w:rsidR="00B90BF8" w:rsidRPr="009103CA" w:rsidRDefault="00B90BF8" w:rsidP="00297F16">
      <w:pPr>
        <w:tabs>
          <w:tab w:val="left" w:pos="2520"/>
          <w:tab w:val="left" w:pos="3686"/>
          <w:tab w:val="left" w:pos="6237"/>
        </w:tabs>
        <w:rPr>
          <w:rFonts w:ascii="Calibri" w:hAnsi="Calibri"/>
          <w:b/>
          <w:sz w:val="22"/>
          <w:szCs w:val="22"/>
        </w:rPr>
      </w:pPr>
      <w:r w:rsidRPr="009103CA">
        <w:rPr>
          <w:rFonts w:ascii="Calibri" w:hAnsi="Calibri"/>
          <w:b/>
          <w:sz w:val="22"/>
          <w:szCs w:val="22"/>
        </w:rPr>
        <w:t>2015/16 committee members:</w:t>
      </w:r>
    </w:p>
    <w:p w:rsidR="00297F16" w:rsidRPr="009103CA" w:rsidRDefault="00297F16" w:rsidP="00297F16">
      <w:pPr>
        <w:tabs>
          <w:tab w:val="left" w:pos="2520"/>
          <w:tab w:val="left" w:pos="3686"/>
          <w:tab w:val="left" w:pos="6237"/>
        </w:tabs>
        <w:rPr>
          <w:rFonts w:ascii="Calibri" w:hAnsi="Calibri"/>
          <w:sz w:val="22"/>
          <w:szCs w:val="22"/>
        </w:rPr>
      </w:pPr>
      <w:r w:rsidRPr="009103CA">
        <w:rPr>
          <w:rFonts w:ascii="Calibri" w:hAnsi="Calibri"/>
          <w:sz w:val="22"/>
          <w:szCs w:val="22"/>
        </w:rPr>
        <w:t>Music Director</w:t>
      </w:r>
      <w:r w:rsidRPr="009103CA">
        <w:rPr>
          <w:rFonts w:ascii="Calibri" w:hAnsi="Calibri"/>
          <w:sz w:val="22"/>
          <w:szCs w:val="22"/>
        </w:rPr>
        <w:tab/>
      </w:r>
      <w:r w:rsidRPr="009103CA">
        <w:rPr>
          <w:rFonts w:ascii="Calibri" w:hAnsi="Calibri"/>
          <w:sz w:val="22"/>
          <w:szCs w:val="22"/>
        </w:rPr>
        <w:tab/>
        <w:t xml:space="preserve">Madeline </w:t>
      </w:r>
      <w:proofErr w:type="spellStart"/>
      <w:r w:rsidRPr="009103CA">
        <w:rPr>
          <w:rFonts w:ascii="Calibri" w:hAnsi="Calibri"/>
          <w:sz w:val="22"/>
          <w:szCs w:val="22"/>
        </w:rPr>
        <w:t>Seviour</w:t>
      </w:r>
      <w:proofErr w:type="spellEnd"/>
      <w:r w:rsidRPr="009103CA">
        <w:rPr>
          <w:rFonts w:ascii="Calibri" w:hAnsi="Calibri"/>
          <w:sz w:val="22"/>
          <w:szCs w:val="22"/>
        </w:rPr>
        <w:tab/>
        <w:t>020 8553 5940</w:t>
      </w:r>
      <w:r w:rsidRPr="009103CA">
        <w:rPr>
          <w:rFonts w:ascii="Calibri" w:hAnsi="Calibri"/>
          <w:sz w:val="22"/>
          <w:szCs w:val="22"/>
        </w:rPr>
        <w:tab/>
      </w:r>
    </w:p>
    <w:p w:rsidR="00297F16" w:rsidRPr="009103CA" w:rsidRDefault="00297F16" w:rsidP="00297F16">
      <w:pPr>
        <w:tabs>
          <w:tab w:val="left" w:pos="2520"/>
          <w:tab w:val="left" w:pos="3686"/>
          <w:tab w:val="left" w:pos="6237"/>
        </w:tabs>
        <w:rPr>
          <w:rFonts w:ascii="Calibri" w:hAnsi="Calibri"/>
          <w:sz w:val="22"/>
          <w:szCs w:val="22"/>
        </w:rPr>
      </w:pPr>
      <w:r w:rsidRPr="009103CA">
        <w:rPr>
          <w:rFonts w:ascii="Calibri" w:hAnsi="Calibri"/>
          <w:sz w:val="22"/>
          <w:szCs w:val="22"/>
        </w:rPr>
        <w:t>Treasurer</w:t>
      </w:r>
      <w:r w:rsidRPr="009103CA">
        <w:rPr>
          <w:rFonts w:ascii="Calibri" w:hAnsi="Calibri"/>
          <w:sz w:val="22"/>
          <w:szCs w:val="22"/>
        </w:rPr>
        <w:tab/>
      </w:r>
      <w:r w:rsidRPr="009103CA">
        <w:rPr>
          <w:rFonts w:ascii="Calibri" w:hAnsi="Calibri"/>
          <w:sz w:val="22"/>
          <w:szCs w:val="22"/>
        </w:rPr>
        <w:tab/>
        <w:t>Judith Underwood</w:t>
      </w:r>
      <w:r w:rsidRPr="009103CA">
        <w:rPr>
          <w:rFonts w:ascii="Calibri" w:hAnsi="Calibri"/>
          <w:sz w:val="22"/>
          <w:szCs w:val="22"/>
        </w:rPr>
        <w:tab/>
        <w:t>01277 231081</w:t>
      </w:r>
    </w:p>
    <w:p w:rsidR="00F455E2" w:rsidRPr="009103CA" w:rsidRDefault="00F455E2" w:rsidP="00F455E2">
      <w:pPr>
        <w:tabs>
          <w:tab w:val="left" w:pos="2520"/>
          <w:tab w:val="left" w:pos="3686"/>
          <w:tab w:val="left" w:pos="6237"/>
        </w:tabs>
        <w:rPr>
          <w:rFonts w:ascii="Calibri" w:hAnsi="Calibri"/>
          <w:sz w:val="22"/>
          <w:szCs w:val="22"/>
        </w:rPr>
      </w:pPr>
      <w:r w:rsidRPr="009103CA">
        <w:rPr>
          <w:rFonts w:ascii="Calibri" w:hAnsi="Calibri"/>
          <w:sz w:val="22"/>
          <w:szCs w:val="22"/>
        </w:rPr>
        <w:t>Secretary</w:t>
      </w:r>
      <w:r w:rsidR="008B6CCC" w:rsidRPr="009103CA">
        <w:rPr>
          <w:rFonts w:ascii="Calibri" w:hAnsi="Calibri"/>
          <w:sz w:val="22"/>
          <w:szCs w:val="22"/>
        </w:rPr>
        <w:tab/>
      </w:r>
      <w:r w:rsidRPr="009103CA">
        <w:rPr>
          <w:rFonts w:ascii="Calibri" w:hAnsi="Calibri"/>
          <w:sz w:val="22"/>
          <w:szCs w:val="22"/>
        </w:rPr>
        <w:tab/>
        <w:t>Caroline Saul</w:t>
      </w:r>
      <w:r w:rsidRPr="009103CA">
        <w:rPr>
          <w:rFonts w:ascii="Calibri" w:hAnsi="Calibri"/>
          <w:sz w:val="22"/>
          <w:szCs w:val="22"/>
        </w:rPr>
        <w:tab/>
        <w:t>01371 873211</w:t>
      </w:r>
    </w:p>
    <w:p w:rsidR="00F455E2" w:rsidRPr="009103CA" w:rsidRDefault="00F455E2" w:rsidP="00F455E2">
      <w:pPr>
        <w:tabs>
          <w:tab w:val="left" w:pos="2520"/>
          <w:tab w:val="left" w:pos="3686"/>
          <w:tab w:val="left" w:pos="6237"/>
        </w:tabs>
        <w:rPr>
          <w:rFonts w:ascii="Calibri" w:hAnsi="Calibri"/>
          <w:sz w:val="22"/>
          <w:szCs w:val="22"/>
        </w:rPr>
      </w:pPr>
      <w:r w:rsidRPr="009103CA">
        <w:rPr>
          <w:rFonts w:ascii="Calibri" w:hAnsi="Calibri"/>
          <w:sz w:val="22"/>
          <w:szCs w:val="22"/>
        </w:rPr>
        <w:t>Librarian/minutes secretary</w:t>
      </w:r>
      <w:r w:rsidRPr="009103CA">
        <w:rPr>
          <w:rFonts w:ascii="Calibri" w:hAnsi="Calibri"/>
          <w:sz w:val="22"/>
          <w:szCs w:val="22"/>
        </w:rPr>
        <w:tab/>
      </w:r>
      <w:r w:rsidRPr="009103CA">
        <w:rPr>
          <w:rFonts w:ascii="Calibri" w:hAnsi="Calibri"/>
          <w:sz w:val="22"/>
          <w:szCs w:val="22"/>
        </w:rPr>
        <w:tab/>
        <w:t xml:space="preserve">Christine </w:t>
      </w:r>
      <w:proofErr w:type="spellStart"/>
      <w:r w:rsidRPr="009103CA">
        <w:rPr>
          <w:rFonts w:ascii="Calibri" w:hAnsi="Calibri"/>
          <w:sz w:val="22"/>
          <w:szCs w:val="22"/>
        </w:rPr>
        <w:t>Minns</w:t>
      </w:r>
      <w:proofErr w:type="spellEnd"/>
      <w:r w:rsidRPr="009103CA">
        <w:rPr>
          <w:rFonts w:ascii="Calibri" w:hAnsi="Calibri"/>
          <w:sz w:val="22"/>
          <w:szCs w:val="22"/>
        </w:rPr>
        <w:tab/>
        <w:t>01277 212379</w:t>
      </w:r>
    </w:p>
    <w:p w:rsidR="003539CE" w:rsidRPr="009103CA" w:rsidRDefault="003539CE" w:rsidP="003539CE">
      <w:pPr>
        <w:tabs>
          <w:tab w:val="left" w:pos="2520"/>
          <w:tab w:val="left" w:pos="3686"/>
          <w:tab w:val="left" w:pos="6237"/>
        </w:tabs>
        <w:rPr>
          <w:rFonts w:ascii="Calibri" w:hAnsi="Calibri"/>
          <w:sz w:val="22"/>
          <w:szCs w:val="22"/>
        </w:rPr>
      </w:pPr>
      <w:r w:rsidRPr="009103CA">
        <w:rPr>
          <w:rFonts w:ascii="Calibri" w:hAnsi="Calibri"/>
          <w:sz w:val="22"/>
          <w:szCs w:val="22"/>
        </w:rPr>
        <w:t>Committee member</w:t>
      </w:r>
      <w:r w:rsidRPr="009103CA">
        <w:rPr>
          <w:rFonts w:ascii="Calibri" w:hAnsi="Calibri"/>
          <w:sz w:val="22"/>
          <w:szCs w:val="22"/>
        </w:rPr>
        <w:tab/>
      </w:r>
      <w:r w:rsidRPr="009103CA">
        <w:rPr>
          <w:rFonts w:ascii="Calibri" w:hAnsi="Calibri"/>
          <w:sz w:val="22"/>
          <w:szCs w:val="22"/>
        </w:rPr>
        <w:tab/>
        <w:t>Janet Holt</w:t>
      </w:r>
      <w:r w:rsidRPr="009103CA">
        <w:rPr>
          <w:rFonts w:ascii="Calibri" w:hAnsi="Calibri"/>
          <w:sz w:val="22"/>
          <w:szCs w:val="22"/>
        </w:rPr>
        <w:tab/>
        <w:t>01277 213128</w:t>
      </w:r>
    </w:p>
    <w:p w:rsidR="00F455E2" w:rsidRPr="009103CA" w:rsidRDefault="00F455E2" w:rsidP="00F455E2">
      <w:pPr>
        <w:tabs>
          <w:tab w:val="left" w:pos="2520"/>
          <w:tab w:val="left" w:pos="3686"/>
          <w:tab w:val="left" w:pos="6237"/>
        </w:tabs>
        <w:rPr>
          <w:rFonts w:ascii="Calibri" w:hAnsi="Calibri"/>
          <w:sz w:val="22"/>
          <w:szCs w:val="22"/>
        </w:rPr>
      </w:pPr>
      <w:r w:rsidRPr="009103CA">
        <w:rPr>
          <w:rFonts w:ascii="Calibri" w:hAnsi="Calibri"/>
          <w:sz w:val="22"/>
          <w:szCs w:val="22"/>
        </w:rPr>
        <w:t>Committee member</w:t>
      </w:r>
      <w:r w:rsidRPr="009103CA">
        <w:rPr>
          <w:rFonts w:ascii="Calibri" w:hAnsi="Calibri"/>
          <w:sz w:val="22"/>
          <w:szCs w:val="22"/>
        </w:rPr>
        <w:tab/>
      </w:r>
      <w:r w:rsidRPr="009103CA">
        <w:rPr>
          <w:rFonts w:ascii="Calibri" w:hAnsi="Calibri"/>
          <w:sz w:val="22"/>
          <w:szCs w:val="22"/>
        </w:rPr>
        <w:tab/>
        <w:t xml:space="preserve">Marion </w:t>
      </w:r>
      <w:proofErr w:type="spellStart"/>
      <w:r w:rsidRPr="009103CA">
        <w:rPr>
          <w:rFonts w:ascii="Calibri" w:hAnsi="Calibri"/>
          <w:sz w:val="22"/>
          <w:szCs w:val="22"/>
        </w:rPr>
        <w:t>Panzetta</w:t>
      </w:r>
      <w:proofErr w:type="spellEnd"/>
      <w:r w:rsidRPr="009103CA">
        <w:rPr>
          <w:rFonts w:ascii="Calibri" w:hAnsi="Calibri"/>
          <w:sz w:val="22"/>
          <w:szCs w:val="22"/>
        </w:rPr>
        <w:t xml:space="preserve"> </w:t>
      </w:r>
      <w:r w:rsidRPr="009103CA">
        <w:rPr>
          <w:rFonts w:ascii="Calibri" w:hAnsi="Calibri"/>
          <w:sz w:val="22"/>
          <w:szCs w:val="22"/>
        </w:rPr>
        <w:tab/>
        <w:t>01277 216093</w:t>
      </w:r>
    </w:p>
    <w:p w:rsidR="00161784" w:rsidRPr="00C01E6E" w:rsidRDefault="00161784" w:rsidP="00281487">
      <w:pPr>
        <w:tabs>
          <w:tab w:val="left" w:pos="2530"/>
          <w:tab w:val="left" w:pos="5610"/>
        </w:tabs>
        <w:rPr>
          <w:rFonts w:ascii="Calibri" w:hAnsi="Calibri"/>
          <w:color w:val="215868" w:themeColor="accent5" w:themeShade="80"/>
          <w:sz w:val="22"/>
          <w:szCs w:val="22"/>
        </w:rPr>
      </w:pPr>
    </w:p>
    <w:p w:rsidR="00050174" w:rsidRPr="00C01E6E" w:rsidRDefault="00050174" w:rsidP="00050174">
      <w:pPr>
        <w:rPr>
          <w:rFonts w:ascii="Calibri" w:hAnsi="Calibri"/>
          <w:color w:val="215868" w:themeColor="accent5" w:themeShade="80"/>
          <w:sz w:val="22"/>
          <w:szCs w:val="22"/>
        </w:rPr>
      </w:pPr>
    </w:p>
    <w:p w:rsidR="00F90D60" w:rsidRPr="009103CA" w:rsidRDefault="00B42409" w:rsidP="00F90D60">
      <w:pPr>
        <w:jc w:val="center"/>
        <w:rPr>
          <w:rFonts w:ascii="Calibri" w:hAnsi="Calibri"/>
          <w:sz w:val="22"/>
          <w:szCs w:val="22"/>
        </w:rPr>
      </w:pPr>
      <w:hyperlink r:id="rId12" w:history="1">
        <w:r w:rsidR="007C76F7" w:rsidRPr="009103CA">
          <w:rPr>
            <w:rStyle w:val="Hyperlink"/>
            <w:rFonts w:ascii="Calibri" w:hAnsi="Calibri"/>
            <w:color w:val="auto"/>
            <w:sz w:val="22"/>
            <w:szCs w:val="22"/>
          </w:rPr>
          <w:t>www.srp.org.uk</w:t>
        </w:r>
      </w:hyperlink>
    </w:p>
    <w:p w:rsidR="001970D7" w:rsidRPr="009103CA" w:rsidRDefault="001970D7" w:rsidP="00F90D60">
      <w:pPr>
        <w:jc w:val="center"/>
        <w:rPr>
          <w:rFonts w:ascii="Calibri" w:hAnsi="Calibri"/>
          <w:sz w:val="22"/>
          <w:szCs w:val="22"/>
        </w:rPr>
      </w:pPr>
    </w:p>
    <w:p w:rsidR="00F90D60" w:rsidRPr="009103CA" w:rsidRDefault="00F90D60" w:rsidP="00043E12">
      <w:pPr>
        <w:jc w:val="center"/>
        <w:rPr>
          <w:rFonts w:ascii="Calibri" w:hAnsi="Calibri"/>
          <w:sz w:val="22"/>
          <w:szCs w:val="22"/>
        </w:rPr>
      </w:pPr>
      <w:proofErr w:type="gramStart"/>
      <w:r w:rsidRPr="009103CA">
        <w:rPr>
          <w:rFonts w:ascii="Calibri" w:hAnsi="Calibri"/>
          <w:sz w:val="22"/>
          <w:szCs w:val="22"/>
        </w:rPr>
        <w:t>email</w:t>
      </w:r>
      <w:proofErr w:type="gramEnd"/>
      <w:r w:rsidRPr="009103CA">
        <w:rPr>
          <w:rFonts w:ascii="Calibri" w:hAnsi="Calibri"/>
          <w:sz w:val="22"/>
          <w:szCs w:val="22"/>
        </w:rPr>
        <w:t xml:space="preserve"> </w:t>
      </w:r>
      <w:hyperlink r:id="rId13" w:history="1">
        <w:r w:rsidRPr="009103CA">
          <w:rPr>
            <w:rStyle w:val="Hyperlink"/>
            <w:rFonts w:ascii="Calibri" w:hAnsi="Calibri"/>
            <w:color w:val="auto"/>
            <w:sz w:val="22"/>
            <w:szCs w:val="22"/>
          </w:rPr>
          <w:t>essex@srp.org.uk</w:t>
        </w:r>
      </w:hyperlink>
      <w:r w:rsidRPr="009103CA">
        <w:rPr>
          <w:rFonts w:ascii="Calibri" w:hAnsi="Calibri"/>
          <w:sz w:val="22"/>
          <w:szCs w:val="22"/>
        </w:rPr>
        <w:t xml:space="preserve"> (branch secretary)</w:t>
      </w:r>
    </w:p>
    <w:sectPr w:rsidR="00F90D60" w:rsidRPr="009103CA" w:rsidSect="00044F47">
      <w:pgSz w:w="11906" w:h="16838"/>
      <w:pgMar w:top="1134" w:right="96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BC06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A803B8F"/>
    <w:multiLevelType w:val="hybridMultilevel"/>
    <w:tmpl w:val="515A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4"/>
    <w:rsid w:val="00043E12"/>
    <w:rsid w:val="00044F47"/>
    <w:rsid w:val="00050174"/>
    <w:rsid w:val="00087CEF"/>
    <w:rsid w:val="000A05FF"/>
    <w:rsid w:val="000A399D"/>
    <w:rsid w:val="000A57BD"/>
    <w:rsid w:val="000C7453"/>
    <w:rsid w:val="000E305C"/>
    <w:rsid w:val="000E7E3D"/>
    <w:rsid w:val="0010556D"/>
    <w:rsid w:val="00112C89"/>
    <w:rsid w:val="00120AAF"/>
    <w:rsid w:val="00161784"/>
    <w:rsid w:val="001970D7"/>
    <w:rsid w:val="00197563"/>
    <w:rsid w:val="001C1FCE"/>
    <w:rsid w:val="001D0FD2"/>
    <w:rsid w:val="001D622E"/>
    <w:rsid w:val="001E0C2B"/>
    <w:rsid w:val="001F0DE7"/>
    <w:rsid w:val="001F3CD3"/>
    <w:rsid w:val="001F5BC3"/>
    <w:rsid w:val="0020256D"/>
    <w:rsid w:val="002219C5"/>
    <w:rsid w:val="0024647B"/>
    <w:rsid w:val="00281487"/>
    <w:rsid w:val="00295A9F"/>
    <w:rsid w:val="00297F16"/>
    <w:rsid w:val="002A57C2"/>
    <w:rsid w:val="002B6B22"/>
    <w:rsid w:val="002F0EB7"/>
    <w:rsid w:val="00317FDF"/>
    <w:rsid w:val="0033726C"/>
    <w:rsid w:val="00346383"/>
    <w:rsid w:val="003528AA"/>
    <w:rsid w:val="003539CE"/>
    <w:rsid w:val="00371ACB"/>
    <w:rsid w:val="003807B9"/>
    <w:rsid w:val="003900C4"/>
    <w:rsid w:val="003C3431"/>
    <w:rsid w:val="003D1F7B"/>
    <w:rsid w:val="003E04A9"/>
    <w:rsid w:val="003E7104"/>
    <w:rsid w:val="003F6F49"/>
    <w:rsid w:val="0042018E"/>
    <w:rsid w:val="00452D45"/>
    <w:rsid w:val="00480793"/>
    <w:rsid w:val="004A581C"/>
    <w:rsid w:val="004B788A"/>
    <w:rsid w:val="004D5314"/>
    <w:rsid w:val="00533C8B"/>
    <w:rsid w:val="00540BF8"/>
    <w:rsid w:val="00546EC6"/>
    <w:rsid w:val="00560019"/>
    <w:rsid w:val="00581072"/>
    <w:rsid w:val="005A717F"/>
    <w:rsid w:val="005C30BB"/>
    <w:rsid w:val="005E1B49"/>
    <w:rsid w:val="006215D0"/>
    <w:rsid w:val="00655141"/>
    <w:rsid w:val="00686D1F"/>
    <w:rsid w:val="006A2B29"/>
    <w:rsid w:val="007006F4"/>
    <w:rsid w:val="007449C6"/>
    <w:rsid w:val="007475C4"/>
    <w:rsid w:val="00791BB6"/>
    <w:rsid w:val="007C76F7"/>
    <w:rsid w:val="0080580D"/>
    <w:rsid w:val="0081649A"/>
    <w:rsid w:val="00816A32"/>
    <w:rsid w:val="00826AEF"/>
    <w:rsid w:val="00854A99"/>
    <w:rsid w:val="008632E6"/>
    <w:rsid w:val="008A217E"/>
    <w:rsid w:val="008B6CCC"/>
    <w:rsid w:val="008D51F4"/>
    <w:rsid w:val="008F4DD1"/>
    <w:rsid w:val="009002DD"/>
    <w:rsid w:val="00901378"/>
    <w:rsid w:val="009103CA"/>
    <w:rsid w:val="0092232A"/>
    <w:rsid w:val="00922D41"/>
    <w:rsid w:val="009375D2"/>
    <w:rsid w:val="00956F1D"/>
    <w:rsid w:val="00962C3E"/>
    <w:rsid w:val="00977C7A"/>
    <w:rsid w:val="009A6AF7"/>
    <w:rsid w:val="009A6EC3"/>
    <w:rsid w:val="00A10DEC"/>
    <w:rsid w:val="00A3557E"/>
    <w:rsid w:val="00A56067"/>
    <w:rsid w:val="00A75019"/>
    <w:rsid w:val="00A77CD5"/>
    <w:rsid w:val="00AE7168"/>
    <w:rsid w:val="00B102F0"/>
    <w:rsid w:val="00B11442"/>
    <w:rsid w:val="00B31283"/>
    <w:rsid w:val="00B42409"/>
    <w:rsid w:val="00B90BF8"/>
    <w:rsid w:val="00BB2194"/>
    <w:rsid w:val="00BE4849"/>
    <w:rsid w:val="00BE6713"/>
    <w:rsid w:val="00C01E6E"/>
    <w:rsid w:val="00C27EC3"/>
    <w:rsid w:val="00C60E86"/>
    <w:rsid w:val="00C77EDE"/>
    <w:rsid w:val="00CF3D35"/>
    <w:rsid w:val="00D24F34"/>
    <w:rsid w:val="00D358C1"/>
    <w:rsid w:val="00DA0318"/>
    <w:rsid w:val="00DE760B"/>
    <w:rsid w:val="00E123AC"/>
    <w:rsid w:val="00E244F6"/>
    <w:rsid w:val="00E640BC"/>
    <w:rsid w:val="00E66914"/>
    <w:rsid w:val="00E75F44"/>
    <w:rsid w:val="00ED3A12"/>
    <w:rsid w:val="00F455E2"/>
    <w:rsid w:val="00F6334C"/>
    <w:rsid w:val="00F84C88"/>
    <w:rsid w:val="00F90D60"/>
    <w:rsid w:val="00F94550"/>
    <w:rsid w:val="00F96A40"/>
    <w:rsid w:val="00FA5870"/>
    <w:rsid w:val="00FB54D4"/>
    <w:rsid w:val="00FC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paragraph" w:customStyle="1" w:styleId="ecxmsonormal">
    <w:name w:val="ecxmsonormal"/>
    <w:basedOn w:val="Normal"/>
    <w:rsid w:val="00452D4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52D45"/>
  </w:style>
  <w:style w:type="table" w:styleId="TableGrid">
    <w:name w:val="Table Grid"/>
    <w:basedOn w:val="TableNormal"/>
    <w:rsid w:val="00B9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paragraph" w:customStyle="1" w:styleId="ecxmsonormal">
    <w:name w:val="ecxmsonormal"/>
    <w:basedOn w:val="Normal"/>
    <w:rsid w:val="00452D4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52D45"/>
  </w:style>
  <w:style w:type="table" w:styleId="TableGrid">
    <w:name w:val="Table Grid"/>
    <w:basedOn w:val="TableNormal"/>
    <w:rsid w:val="00B9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0741">
      <w:bodyDiv w:val="1"/>
      <w:marLeft w:val="0"/>
      <w:marRight w:val="0"/>
      <w:marTop w:val="0"/>
      <w:marBottom w:val="0"/>
      <w:divBdr>
        <w:top w:val="none" w:sz="0" w:space="0" w:color="auto"/>
        <w:left w:val="none" w:sz="0" w:space="0" w:color="auto"/>
        <w:bottom w:val="none" w:sz="0" w:space="0" w:color="auto"/>
        <w:right w:val="none" w:sz="0" w:space="0" w:color="auto"/>
      </w:divBdr>
    </w:div>
    <w:div w:id="617951286">
      <w:bodyDiv w:val="1"/>
      <w:marLeft w:val="0"/>
      <w:marRight w:val="0"/>
      <w:marTop w:val="0"/>
      <w:marBottom w:val="0"/>
      <w:divBdr>
        <w:top w:val="none" w:sz="0" w:space="0" w:color="auto"/>
        <w:left w:val="none" w:sz="0" w:space="0" w:color="auto"/>
        <w:bottom w:val="none" w:sz="0" w:space="0" w:color="auto"/>
        <w:right w:val="none" w:sz="0" w:space="0" w:color="auto"/>
      </w:divBdr>
    </w:div>
    <w:div w:id="810295493">
      <w:bodyDiv w:val="1"/>
      <w:marLeft w:val="0"/>
      <w:marRight w:val="0"/>
      <w:marTop w:val="0"/>
      <w:marBottom w:val="0"/>
      <w:divBdr>
        <w:top w:val="none" w:sz="0" w:space="0" w:color="auto"/>
        <w:left w:val="none" w:sz="0" w:space="0" w:color="auto"/>
        <w:bottom w:val="none" w:sz="0" w:space="0" w:color="auto"/>
        <w:right w:val="none" w:sz="0" w:space="0" w:color="auto"/>
      </w:divBdr>
    </w:div>
    <w:div w:id="923877021">
      <w:bodyDiv w:val="1"/>
      <w:marLeft w:val="0"/>
      <w:marRight w:val="0"/>
      <w:marTop w:val="0"/>
      <w:marBottom w:val="0"/>
      <w:divBdr>
        <w:top w:val="none" w:sz="0" w:space="0" w:color="auto"/>
        <w:left w:val="none" w:sz="0" w:space="0" w:color="auto"/>
        <w:bottom w:val="none" w:sz="0" w:space="0" w:color="auto"/>
        <w:right w:val="none" w:sz="0" w:space="0" w:color="auto"/>
      </w:divBdr>
    </w:div>
    <w:div w:id="925769290">
      <w:bodyDiv w:val="1"/>
      <w:marLeft w:val="0"/>
      <w:marRight w:val="0"/>
      <w:marTop w:val="0"/>
      <w:marBottom w:val="0"/>
      <w:divBdr>
        <w:top w:val="none" w:sz="0" w:space="0" w:color="auto"/>
        <w:left w:val="none" w:sz="0" w:space="0" w:color="auto"/>
        <w:bottom w:val="none" w:sz="0" w:space="0" w:color="auto"/>
        <w:right w:val="none" w:sz="0" w:space="0" w:color="auto"/>
      </w:divBdr>
    </w:div>
    <w:div w:id="939988001">
      <w:bodyDiv w:val="1"/>
      <w:marLeft w:val="0"/>
      <w:marRight w:val="0"/>
      <w:marTop w:val="0"/>
      <w:marBottom w:val="0"/>
      <w:divBdr>
        <w:top w:val="none" w:sz="0" w:space="0" w:color="auto"/>
        <w:left w:val="none" w:sz="0" w:space="0" w:color="auto"/>
        <w:bottom w:val="none" w:sz="0" w:space="0" w:color="auto"/>
        <w:right w:val="none" w:sz="0" w:space="0" w:color="auto"/>
      </w:divBdr>
    </w:div>
    <w:div w:id="1215703290">
      <w:bodyDiv w:val="1"/>
      <w:marLeft w:val="0"/>
      <w:marRight w:val="0"/>
      <w:marTop w:val="0"/>
      <w:marBottom w:val="0"/>
      <w:divBdr>
        <w:top w:val="none" w:sz="0" w:space="0" w:color="auto"/>
        <w:left w:val="none" w:sz="0" w:space="0" w:color="auto"/>
        <w:bottom w:val="none" w:sz="0" w:space="0" w:color="auto"/>
        <w:right w:val="none" w:sz="0" w:space="0" w:color="auto"/>
      </w:divBdr>
    </w:div>
    <w:div w:id="1361667357">
      <w:bodyDiv w:val="1"/>
      <w:marLeft w:val="0"/>
      <w:marRight w:val="0"/>
      <w:marTop w:val="0"/>
      <w:marBottom w:val="0"/>
      <w:divBdr>
        <w:top w:val="none" w:sz="0" w:space="0" w:color="auto"/>
        <w:left w:val="none" w:sz="0" w:space="0" w:color="auto"/>
        <w:bottom w:val="none" w:sz="0" w:space="0" w:color="auto"/>
        <w:right w:val="none" w:sz="0" w:space="0" w:color="auto"/>
      </w:divBdr>
    </w:div>
    <w:div w:id="2005234643">
      <w:bodyDiv w:val="1"/>
      <w:marLeft w:val="0"/>
      <w:marRight w:val="0"/>
      <w:marTop w:val="0"/>
      <w:marBottom w:val="0"/>
      <w:divBdr>
        <w:top w:val="none" w:sz="0" w:space="0" w:color="auto"/>
        <w:left w:val="none" w:sz="0" w:space="0" w:color="auto"/>
        <w:bottom w:val="none" w:sz="0" w:space="0" w:color="auto"/>
        <w:right w:val="none" w:sz="0" w:space="0" w:color="auto"/>
      </w:divBdr>
    </w:div>
    <w:div w:id="2061705483">
      <w:bodyDiv w:val="1"/>
      <w:marLeft w:val="0"/>
      <w:marRight w:val="0"/>
      <w:marTop w:val="0"/>
      <w:marBottom w:val="0"/>
      <w:divBdr>
        <w:top w:val="none" w:sz="0" w:space="0" w:color="auto"/>
        <w:left w:val="none" w:sz="0" w:space="0" w:color="auto"/>
        <w:bottom w:val="none" w:sz="0" w:space="0" w:color="auto"/>
        <w:right w:val="none" w:sz="0" w:space="0" w:color="auto"/>
      </w:divBdr>
    </w:div>
    <w:div w:id="21075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slowmusic.org" TargetMode="External"/><Relationship Id="rId13" Type="http://schemas.openxmlformats.org/officeDocument/2006/relationships/hyperlink" Target="mailto:essex@srp.org.uk" TargetMode="External"/><Relationship Id="rId3" Type="http://schemas.microsoft.com/office/2007/relationships/stylesWithEffects" Target="stylesWithEffects.xml"/><Relationship Id="rId7" Type="http://schemas.openxmlformats.org/officeDocument/2006/relationships/hyperlink" Target="http://www.srp.org.uk/suffolk" TargetMode="External"/><Relationship Id="rId12" Type="http://schemas.openxmlformats.org/officeDocument/2006/relationships/hyperlink" Target="http://www.sr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recordersforal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hill.co.uk/wpn/courses/" TargetMode="External"/><Relationship Id="rId4" Type="http://schemas.openxmlformats.org/officeDocument/2006/relationships/settings" Target="settings.xml"/><Relationship Id="rId9" Type="http://schemas.openxmlformats.org/officeDocument/2006/relationships/hyperlink" Target="http://www.srp.org.uk/recorder-cour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SOCIETY OF RECORDER PLAYERS</vt:lpstr>
    </vt:vector>
  </TitlesOfParts>
  <Company>Microsoft</Company>
  <LinksUpToDate>false</LinksUpToDate>
  <CharactersWithSpaces>6862</CharactersWithSpaces>
  <SharedDoc>false</SharedDoc>
  <HLinks>
    <vt:vector size="36" baseType="variant">
      <vt:variant>
        <vt:i4>7471132</vt:i4>
      </vt:variant>
      <vt:variant>
        <vt:i4>15</vt:i4>
      </vt:variant>
      <vt:variant>
        <vt:i4>0</vt:i4>
      </vt:variant>
      <vt:variant>
        <vt:i4>5</vt:i4>
      </vt:variant>
      <vt:variant>
        <vt:lpwstr>mailto:essex@srp.org.uk</vt:lpwstr>
      </vt:variant>
      <vt:variant>
        <vt:lpwstr/>
      </vt:variant>
      <vt:variant>
        <vt:i4>7995451</vt:i4>
      </vt:variant>
      <vt:variant>
        <vt:i4>12</vt:i4>
      </vt:variant>
      <vt:variant>
        <vt:i4>0</vt:i4>
      </vt:variant>
      <vt:variant>
        <vt:i4>5</vt:i4>
      </vt:variant>
      <vt:variant>
        <vt:lpwstr>http://www.srp.org.uk/</vt:lpwstr>
      </vt:variant>
      <vt:variant>
        <vt:lpwstr/>
      </vt:variant>
      <vt:variant>
        <vt:i4>524339</vt:i4>
      </vt:variant>
      <vt:variant>
        <vt:i4>9</vt:i4>
      </vt:variant>
      <vt:variant>
        <vt:i4>0</vt:i4>
      </vt:variant>
      <vt:variant>
        <vt:i4>5</vt:i4>
      </vt:variant>
      <vt:variant>
        <vt:lpwstr>mailto:info@benslow.org</vt:lpwstr>
      </vt:variant>
      <vt:variant>
        <vt:lpwstr/>
      </vt:variant>
      <vt:variant>
        <vt:i4>3407989</vt:i4>
      </vt:variant>
      <vt:variant>
        <vt:i4>6</vt:i4>
      </vt:variant>
      <vt:variant>
        <vt:i4>0</vt:i4>
      </vt:variant>
      <vt:variant>
        <vt:i4>5</vt:i4>
      </vt:variant>
      <vt:variant>
        <vt:lpwstr>http://www.benslow.org/</vt:lpwstr>
      </vt:variant>
      <vt:variant>
        <vt:lpwstr/>
      </vt:variant>
      <vt:variant>
        <vt:i4>7471132</vt:i4>
      </vt:variant>
      <vt:variant>
        <vt:i4>3</vt:i4>
      </vt:variant>
      <vt:variant>
        <vt:i4>0</vt:i4>
      </vt:variant>
      <vt:variant>
        <vt:i4>5</vt:i4>
      </vt:variant>
      <vt:variant>
        <vt:lpwstr>mailto:essex@srp.org.uk</vt:lpwstr>
      </vt:variant>
      <vt:variant>
        <vt:lpwstr/>
      </vt:variant>
      <vt:variant>
        <vt:i4>5242881</vt:i4>
      </vt:variant>
      <vt:variant>
        <vt:i4>0</vt:i4>
      </vt:variant>
      <vt:variant>
        <vt:i4>0</vt:i4>
      </vt:variant>
      <vt:variant>
        <vt:i4>5</vt:i4>
      </vt:variant>
      <vt:variant>
        <vt:lpwstr>http://www.srp.org.uk/essex-branch-programme/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RECORDER PLAYERS</dc:title>
  <dc:creator>Madeline Seviour</dc:creator>
  <cp:lastModifiedBy>Caroline</cp:lastModifiedBy>
  <cp:revision>5</cp:revision>
  <dcterms:created xsi:type="dcterms:W3CDTF">2016-08-22T07:23:00Z</dcterms:created>
  <dcterms:modified xsi:type="dcterms:W3CDTF">2016-08-28T08:47:00Z</dcterms:modified>
</cp:coreProperties>
</file>