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88A" w:rsidRDefault="002546D9" w:rsidP="00050174">
      <w:pPr>
        <w:jc w:val="center"/>
        <w:rPr>
          <w:rFonts w:ascii="Calibri" w:hAnsi="Calibri"/>
          <w:b/>
          <w:bCs/>
          <w:sz w:val="28"/>
          <w:szCs w:val="28"/>
        </w:rPr>
      </w:pPr>
      <w:r>
        <w:rPr>
          <w:rFonts w:ascii="Times New Roman" w:hAnsi="Times New Roman" w:cs="Times New Roman"/>
          <w:noProof/>
        </w:rPr>
        <w:drawing>
          <wp:anchor distT="0" distB="0" distL="114300" distR="114300" simplePos="0" relativeHeight="251662336" behindDoc="0" locked="0" layoutInCell="0" allowOverlap="0" wp14:anchorId="5F283BBA" wp14:editId="258833CD">
            <wp:simplePos x="0" y="0"/>
            <wp:positionH relativeFrom="page">
              <wp:posOffset>871855</wp:posOffset>
            </wp:positionH>
            <wp:positionV relativeFrom="page">
              <wp:posOffset>859790</wp:posOffset>
            </wp:positionV>
            <wp:extent cx="883920" cy="899160"/>
            <wp:effectExtent l="0" t="0" r="0" b="0"/>
            <wp:wrapNone/>
            <wp:docPr id="2" name="Picture 2" descr="sr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p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3920" cy="899160"/>
                    </a:xfrm>
                    <a:prstGeom prst="rect">
                      <a:avLst/>
                    </a:prstGeom>
                    <a:noFill/>
                  </pic:spPr>
                </pic:pic>
              </a:graphicData>
            </a:graphic>
            <wp14:sizeRelH relativeFrom="page">
              <wp14:pctWidth>0</wp14:pctWidth>
            </wp14:sizeRelH>
            <wp14:sizeRelV relativeFrom="page">
              <wp14:pctHeight>0</wp14:pctHeight>
            </wp14:sizeRelV>
          </wp:anchor>
        </w:drawing>
      </w:r>
      <w:r w:rsidR="004B788A" w:rsidRPr="004B788A">
        <w:rPr>
          <w:rFonts w:ascii="Calibri" w:hAnsi="Calibri"/>
          <w:b/>
          <w:bCs/>
          <w:noProof/>
          <w:sz w:val="28"/>
          <w:szCs w:val="28"/>
        </w:rPr>
        <mc:AlternateContent>
          <mc:Choice Requires="wps">
            <w:drawing>
              <wp:anchor distT="0" distB="0" distL="114300" distR="114300" simplePos="0" relativeHeight="251660288" behindDoc="0" locked="0" layoutInCell="1" allowOverlap="1" wp14:anchorId="054541D5" wp14:editId="4CFB48E4">
                <wp:simplePos x="0" y="0"/>
                <wp:positionH relativeFrom="margin">
                  <wp:align>center</wp:align>
                </wp:positionH>
                <wp:positionV relativeFrom="margin">
                  <wp:align>top</wp:align>
                </wp:positionV>
                <wp:extent cx="3562350" cy="111442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114425"/>
                        </a:xfrm>
                        <a:prstGeom prst="rect">
                          <a:avLst/>
                        </a:prstGeom>
                        <a:solidFill>
                          <a:srgbClr val="FFFFFF"/>
                        </a:solidFill>
                        <a:ln w="9525">
                          <a:noFill/>
                          <a:miter lim="800000"/>
                          <a:headEnd/>
                          <a:tailEnd/>
                        </a:ln>
                      </wps:spPr>
                      <wps:txbx>
                        <w:txbxContent>
                          <w:p w:rsidR="004B788A" w:rsidRDefault="004B788A" w:rsidP="004B788A">
                            <w:pPr>
                              <w:jc w:val="center"/>
                              <w:rPr>
                                <w:rFonts w:ascii="Calibri" w:hAnsi="Calibri"/>
                                <w:sz w:val="16"/>
                                <w:szCs w:val="16"/>
                              </w:rPr>
                            </w:pPr>
                            <w:r w:rsidRPr="00FA5870">
                              <w:rPr>
                                <w:rFonts w:ascii="Calibri" w:hAnsi="Calibri"/>
                                <w:b/>
                                <w:bCs/>
                                <w:sz w:val="28"/>
                                <w:szCs w:val="28"/>
                              </w:rPr>
                              <w:t>THE SOCIETY OF RECORDER PLAYERS</w:t>
                            </w:r>
                            <w:r w:rsidRPr="004B788A">
                              <w:rPr>
                                <w:rFonts w:ascii="Calibri" w:hAnsi="Calibri"/>
                                <w:sz w:val="16"/>
                                <w:szCs w:val="16"/>
                              </w:rPr>
                              <w:t xml:space="preserve"> </w:t>
                            </w:r>
                          </w:p>
                          <w:p w:rsidR="004B788A" w:rsidRPr="00FA5870" w:rsidRDefault="004B788A" w:rsidP="004B788A">
                            <w:pPr>
                              <w:jc w:val="center"/>
                              <w:rPr>
                                <w:rFonts w:ascii="Calibri" w:hAnsi="Calibri"/>
                                <w:sz w:val="16"/>
                                <w:szCs w:val="16"/>
                              </w:rPr>
                            </w:pPr>
                            <w:r w:rsidRPr="00FA5870">
                              <w:rPr>
                                <w:rFonts w:ascii="Calibri" w:hAnsi="Calibri"/>
                                <w:sz w:val="16"/>
                                <w:szCs w:val="16"/>
                              </w:rPr>
                              <w:t>President:  Sir Peter Maxwell Davies, C.B.E.</w:t>
                            </w:r>
                          </w:p>
                          <w:p w:rsidR="004B788A" w:rsidRPr="00FA5870" w:rsidRDefault="004B788A" w:rsidP="004B788A">
                            <w:pPr>
                              <w:jc w:val="center"/>
                              <w:rPr>
                                <w:rFonts w:ascii="Calibri" w:hAnsi="Calibri"/>
                                <w:sz w:val="16"/>
                                <w:szCs w:val="16"/>
                              </w:rPr>
                            </w:pPr>
                            <w:r w:rsidRPr="00FA5870">
                              <w:rPr>
                                <w:rFonts w:ascii="Calibri" w:hAnsi="Calibri"/>
                                <w:sz w:val="16"/>
                                <w:szCs w:val="16"/>
                              </w:rPr>
                              <w:t>Registered Charity no:  282751 (England/Wales); SC038422 (</w:t>
                            </w:r>
                            <w:smartTag w:uri="urn:schemas-microsoft-com:office:smarttags" w:element="country-region">
                              <w:smartTag w:uri="urn:schemas-microsoft-com:office:smarttags" w:element="place">
                                <w:r w:rsidRPr="00FA5870">
                                  <w:rPr>
                                    <w:rFonts w:ascii="Calibri" w:hAnsi="Calibri"/>
                                    <w:sz w:val="16"/>
                                    <w:szCs w:val="16"/>
                                  </w:rPr>
                                  <w:t>Scotland</w:t>
                                </w:r>
                              </w:smartTag>
                            </w:smartTag>
                            <w:r w:rsidRPr="00FA5870">
                              <w:rPr>
                                <w:rFonts w:ascii="Calibri" w:hAnsi="Calibri"/>
                                <w:sz w:val="16"/>
                                <w:szCs w:val="16"/>
                              </w:rPr>
                              <w:t>)</w:t>
                            </w:r>
                          </w:p>
                          <w:p w:rsidR="004B788A" w:rsidRDefault="004B788A" w:rsidP="004B788A">
                            <w:pPr>
                              <w:jc w:val="center"/>
                              <w:rPr>
                                <w:rFonts w:ascii="Calibri" w:hAnsi="Calibri"/>
                                <w:b/>
                                <w:bCs/>
                              </w:rPr>
                            </w:pPr>
                          </w:p>
                          <w:p w:rsidR="004B788A" w:rsidRPr="00FA5870" w:rsidRDefault="004B788A" w:rsidP="004B788A">
                            <w:pPr>
                              <w:jc w:val="center"/>
                              <w:rPr>
                                <w:rFonts w:ascii="Calibri" w:hAnsi="Calibri"/>
                                <w:b/>
                                <w:bCs/>
                              </w:rPr>
                            </w:pPr>
                            <w:r w:rsidRPr="00FA5870">
                              <w:rPr>
                                <w:rFonts w:ascii="Calibri" w:hAnsi="Calibri"/>
                                <w:b/>
                                <w:bCs/>
                              </w:rPr>
                              <w:t>ESSEX BRANCH</w:t>
                            </w:r>
                          </w:p>
                          <w:p w:rsidR="004B788A" w:rsidRPr="009A6EC3" w:rsidRDefault="002546D9" w:rsidP="009A6EC3">
                            <w:pPr>
                              <w:jc w:val="center"/>
                              <w:rPr>
                                <w:rFonts w:ascii="Calibri" w:hAnsi="Calibri"/>
                                <w:b/>
                                <w:bCs/>
                              </w:rPr>
                            </w:pPr>
                            <w:r>
                              <w:rPr>
                                <w:rFonts w:ascii="Calibri" w:hAnsi="Calibri"/>
                                <w:b/>
                                <w:bCs/>
                              </w:rPr>
                              <w:t>NEWSLETTER - NOVEMBER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80.5pt;height:87.75pt;z-index:251660288;visibility:visible;mso-wrap-style:square;mso-width-percent:0;mso-height-percent:200;mso-wrap-distance-left:9pt;mso-wrap-distance-top:0;mso-wrap-distance-right:9pt;mso-wrap-distance-bottom:0;mso-position-horizontal:center;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KyIQIAAB4EAAAOAAAAZHJzL2Uyb0RvYy54bWysU9tu2zAMfR+wfxD0vviSpBcjTtGlyzCg&#10;uwDtPkCW5ViYJGqSErv7+lJymmbb2zA9CKRIHpKH1Opm1IochPMSTE2LWU6JMBxaaXY1/f64fXdF&#10;iQ/MtEyBETV9Ep7erN++WQ22EiX0oFrhCIIYXw22pn0Itsoyz3uhmZ+BFQaNHTjNAqpul7WODYiu&#10;VVbm+UU2gGutAy68x9e7yUjXCb/rBA9fu86LQFRNsbaQbpfuJt7ZesWqnWO2l/xYBvuHKjSTBpOe&#10;oO5YYGTv5F9QWnIHHrow46Az6DrJReoBuynyP7p56JkVqRckx9sTTf7/wfIvh2+OyLam8/ySEsM0&#10;DulRjIG8h5GUkZ/B+grdHiw6hhGfcc6pV2/vgf/wxMCmZ2Ynbp2DoResxfqKGJmdhU44PoI0w2do&#10;MQ3bB0hAY+d0JA/pIIiOc3o6zSaWwvFxvrwo50s0cbQVRbFYlMuUg1Uv4db58FGAJlGoqcPhJ3h2&#10;uPchlsOqF5eYzYOS7VYqlRS3azbKkQPDRdmmc0T/zU0ZMtT0eom5Y5SBGJ92SMuAi6ykrulVHk8M&#10;Z1Wk44NpkxyYVJOMlShz5CdSMpETxmZEx0haA+0TMuVgWlj8YCj04H5RMuCy1tT/3DMnKFGfDLJ9&#10;jXTE7U7KYnlZouLOLc25hRmOUDUNlEziJqQfkXiwtziVrUx8vVZyrBWXMNF4/DBxy8/15PX6rdfP&#10;AAAA//8DAFBLAwQUAAYACAAAACEAxbb8AtoAAAAFAQAADwAAAGRycy9kb3ducmV2LnhtbEyPQUsD&#10;MRCF74L/IUzBm81W2CrrZkuxePEgWAt6TDezm6WbSUjS7frvHb3oZeDxHm++V29mN4oJYxo8KVgt&#10;CxBIrTcD9QoO78+3DyBS1mT06AkVfGGCTXN9VevK+Au94bTPveASSpVWYHMOlZSpteh0WvqAxF7n&#10;o9OZZeylifrC5W6Ud0Wxlk4PxB+sDvhksT3tz07Bh7OD2cXXz86M0+6l25ZhjkGpm8W8fQSRcc5/&#10;YfjBZ3RomOnoz2SSGBXwkPx72SvXK5ZHDt2XJcimlv/pm28AAAD//wMAUEsBAi0AFAAGAAgAAAAh&#10;ALaDOJL+AAAA4QEAABMAAAAAAAAAAAAAAAAAAAAAAFtDb250ZW50X1R5cGVzXS54bWxQSwECLQAU&#10;AAYACAAAACEAOP0h/9YAAACUAQAACwAAAAAAAAAAAAAAAAAvAQAAX3JlbHMvLnJlbHNQSwECLQAU&#10;AAYACAAAACEAGjDysiECAAAeBAAADgAAAAAAAAAAAAAAAAAuAgAAZHJzL2Uyb0RvYy54bWxQSwEC&#10;LQAUAAYACAAAACEAxbb8AtoAAAAFAQAADwAAAAAAAAAAAAAAAAB7BAAAZHJzL2Rvd25yZXYueG1s&#10;UEsFBgAAAAAEAAQA8wAAAIIFAAAAAA==&#10;" stroked="f">
                <v:textbox style="mso-fit-shape-to-text:t">
                  <w:txbxContent>
                    <w:p w:rsidR="004B788A" w:rsidRDefault="004B788A" w:rsidP="004B788A">
                      <w:pPr>
                        <w:jc w:val="center"/>
                        <w:rPr>
                          <w:rFonts w:ascii="Calibri" w:hAnsi="Calibri"/>
                          <w:sz w:val="16"/>
                          <w:szCs w:val="16"/>
                        </w:rPr>
                      </w:pPr>
                      <w:r w:rsidRPr="00FA5870">
                        <w:rPr>
                          <w:rFonts w:ascii="Calibri" w:hAnsi="Calibri"/>
                          <w:b/>
                          <w:bCs/>
                          <w:sz w:val="28"/>
                          <w:szCs w:val="28"/>
                        </w:rPr>
                        <w:t>THE SOCIETY OF RECORDER PLAYERS</w:t>
                      </w:r>
                      <w:r w:rsidRPr="004B788A">
                        <w:rPr>
                          <w:rFonts w:ascii="Calibri" w:hAnsi="Calibri"/>
                          <w:sz w:val="16"/>
                          <w:szCs w:val="16"/>
                        </w:rPr>
                        <w:t xml:space="preserve"> </w:t>
                      </w:r>
                    </w:p>
                    <w:p w:rsidR="004B788A" w:rsidRPr="00FA5870" w:rsidRDefault="004B788A" w:rsidP="004B788A">
                      <w:pPr>
                        <w:jc w:val="center"/>
                        <w:rPr>
                          <w:rFonts w:ascii="Calibri" w:hAnsi="Calibri"/>
                          <w:sz w:val="16"/>
                          <w:szCs w:val="16"/>
                        </w:rPr>
                      </w:pPr>
                      <w:r w:rsidRPr="00FA5870">
                        <w:rPr>
                          <w:rFonts w:ascii="Calibri" w:hAnsi="Calibri"/>
                          <w:sz w:val="16"/>
                          <w:szCs w:val="16"/>
                        </w:rPr>
                        <w:t>President:  Sir Peter Maxwell Davies, C.B.E.</w:t>
                      </w:r>
                    </w:p>
                    <w:p w:rsidR="004B788A" w:rsidRPr="00FA5870" w:rsidRDefault="004B788A" w:rsidP="004B788A">
                      <w:pPr>
                        <w:jc w:val="center"/>
                        <w:rPr>
                          <w:rFonts w:ascii="Calibri" w:hAnsi="Calibri"/>
                          <w:sz w:val="16"/>
                          <w:szCs w:val="16"/>
                        </w:rPr>
                      </w:pPr>
                      <w:r w:rsidRPr="00FA5870">
                        <w:rPr>
                          <w:rFonts w:ascii="Calibri" w:hAnsi="Calibri"/>
                          <w:sz w:val="16"/>
                          <w:szCs w:val="16"/>
                        </w:rPr>
                        <w:t>Registered Charity no:  282751 (England/Wales); SC038422 (</w:t>
                      </w:r>
                      <w:smartTag w:uri="urn:schemas-microsoft-com:office:smarttags" w:element="country-region">
                        <w:smartTag w:uri="urn:schemas-microsoft-com:office:smarttags" w:element="place">
                          <w:r w:rsidRPr="00FA5870">
                            <w:rPr>
                              <w:rFonts w:ascii="Calibri" w:hAnsi="Calibri"/>
                              <w:sz w:val="16"/>
                              <w:szCs w:val="16"/>
                            </w:rPr>
                            <w:t>Scotland</w:t>
                          </w:r>
                        </w:smartTag>
                      </w:smartTag>
                      <w:r w:rsidRPr="00FA5870">
                        <w:rPr>
                          <w:rFonts w:ascii="Calibri" w:hAnsi="Calibri"/>
                          <w:sz w:val="16"/>
                          <w:szCs w:val="16"/>
                        </w:rPr>
                        <w:t>)</w:t>
                      </w:r>
                    </w:p>
                    <w:p w:rsidR="004B788A" w:rsidRDefault="004B788A" w:rsidP="004B788A">
                      <w:pPr>
                        <w:jc w:val="center"/>
                        <w:rPr>
                          <w:rFonts w:ascii="Calibri" w:hAnsi="Calibri"/>
                          <w:b/>
                          <w:bCs/>
                        </w:rPr>
                      </w:pPr>
                    </w:p>
                    <w:p w:rsidR="004B788A" w:rsidRPr="00FA5870" w:rsidRDefault="004B788A" w:rsidP="004B788A">
                      <w:pPr>
                        <w:jc w:val="center"/>
                        <w:rPr>
                          <w:rFonts w:ascii="Calibri" w:hAnsi="Calibri"/>
                          <w:b/>
                          <w:bCs/>
                        </w:rPr>
                      </w:pPr>
                      <w:r w:rsidRPr="00FA5870">
                        <w:rPr>
                          <w:rFonts w:ascii="Calibri" w:hAnsi="Calibri"/>
                          <w:b/>
                          <w:bCs/>
                        </w:rPr>
                        <w:t>ESSEX BRANCH</w:t>
                      </w:r>
                    </w:p>
                    <w:p w:rsidR="004B788A" w:rsidRPr="009A6EC3" w:rsidRDefault="002546D9" w:rsidP="009A6EC3">
                      <w:pPr>
                        <w:jc w:val="center"/>
                        <w:rPr>
                          <w:rFonts w:ascii="Calibri" w:hAnsi="Calibri"/>
                          <w:b/>
                          <w:bCs/>
                        </w:rPr>
                      </w:pPr>
                      <w:r>
                        <w:rPr>
                          <w:rFonts w:ascii="Calibri" w:hAnsi="Calibri"/>
                          <w:b/>
                          <w:bCs/>
                        </w:rPr>
                        <w:t>NEWSLETTER - NOVEMBER 2016</w:t>
                      </w:r>
                    </w:p>
                  </w:txbxContent>
                </v:textbox>
                <w10:wrap type="square" anchorx="margin" anchory="margin"/>
              </v:shape>
            </w:pict>
          </mc:Fallback>
        </mc:AlternateContent>
      </w:r>
    </w:p>
    <w:p w:rsidR="004B788A" w:rsidRDefault="004B788A" w:rsidP="00050174">
      <w:pPr>
        <w:jc w:val="center"/>
        <w:rPr>
          <w:rFonts w:ascii="Calibri" w:hAnsi="Calibri"/>
          <w:b/>
          <w:bCs/>
          <w:sz w:val="28"/>
          <w:szCs w:val="28"/>
        </w:rPr>
      </w:pPr>
    </w:p>
    <w:p w:rsidR="004B788A" w:rsidRDefault="004B788A" w:rsidP="00050174">
      <w:pPr>
        <w:jc w:val="center"/>
        <w:rPr>
          <w:rFonts w:ascii="Calibri" w:hAnsi="Calibri"/>
          <w:b/>
          <w:bCs/>
          <w:sz w:val="28"/>
          <w:szCs w:val="28"/>
        </w:rPr>
      </w:pPr>
    </w:p>
    <w:p w:rsidR="004B788A" w:rsidRDefault="004B788A" w:rsidP="00050174">
      <w:pPr>
        <w:jc w:val="center"/>
        <w:rPr>
          <w:rFonts w:ascii="Calibri" w:hAnsi="Calibri"/>
          <w:b/>
          <w:bCs/>
          <w:sz w:val="28"/>
          <w:szCs w:val="28"/>
        </w:rPr>
      </w:pPr>
    </w:p>
    <w:p w:rsidR="004B788A" w:rsidRDefault="004B788A" w:rsidP="00050174">
      <w:pPr>
        <w:jc w:val="center"/>
        <w:rPr>
          <w:rFonts w:ascii="Calibri" w:hAnsi="Calibri"/>
          <w:b/>
          <w:bCs/>
          <w:sz w:val="28"/>
          <w:szCs w:val="28"/>
        </w:rPr>
      </w:pPr>
    </w:p>
    <w:p w:rsidR="004B788A" w:rsidRDefault="004B788A" w:rsidP="00050174">
      <w:pPr>
        <w:jc w:val="center"/>
        <w:rPr>
          <w:rFonts w:ascii="Calibri" w:hAnsi="Calibri"/>
          <w:b/>
          <w:bCs/>
          <w:sz w:val="28"/>
          <w:szCs w:val="28"/>
        </w:rPr>
      </w:pPr>
    </w:p>
    <w:p w:rsidR="00DA0318" w:rsidRDefault="00050174" w:rsidP="00050174">
      <w:pPr>
        <w:rPr>
          <w:rFonts w:ascii="Calibri" w:hAnsi="Calibri"/>
          <w:sz w:val="22"/>
          <w:szCs w:val="22"/>
        </w:rPr>
      </w:pPr>
      <w:r w:rsidRPr="00FA5870">
        <w:rPr>
          <w:rFonts w:ascii="Calibri" w:hAnsi="Calibri"/>
          <w:sz w:val="22"/>
          <w:szCs w:val="22"/>
        </w:rPr>
        <w:t xml:space="preserve">Meetings are held at St. George's Church Hall, Ongar Road, Brentwood, </w:t>
      </w:r>
      <w:r w:rsidR="00686D1F" w:rsidRPr="00FA5870">
        <w:rPr>
          <w:rFonts w:ascii="Calibri" w:hAnsi="Calibri"/>
          <w:sz w:val="22"/>
          <w:szCs w:val="22"/>
        </w:rPr>
        <w:t xml:space="preserve">CM15 9HR, </w:t>
      </w:r>
      <w:r w:rsidRPr="00FA5870">
        <w:rPr>
          <w:rFonts w:ascii="Calibri" w:hAnsi="Calibri"/>
          <w:sz w:val="22"/>
          <w:szCs w:val="22"/>
        </w:rPr>
        <w:t>usually on the first Saturday of each mo</w:t>
      </w:r>
      <w:r w:rsidR="002546D9">
        <w:rPr>
          <w:rFonts w:ascii="Calibri" w:hAnsi="Calibri"/>
          <w:sz w:val="22"/>
          <w:szCs w:val="22"/>
        </w:rPr>
        <w:t>nth (except August)  2.30 - 5.15</w:t>
      </w:r>
      <w:r w:rsidRPr="00FA5870">
        <w:rPr>
          <w:rFonts w:ascii="Calibri" w:hAnsi="Calibri"/>
          <w:sz w:val="22"/>
          <w:szCs w:val="22"/>
        </w:rPr>
        <w:t xml:space="preserve"> pm</w:t>
      </w:r>
      <w:r w:rsidR="00DA0318" w:rsidRPr="00FA5870">
        <w:rPr>
          <w:rFonts w:ascii="Calibri" w:hAnsi="Calibri"/>
          <w:sz w:val="22"/>
          <w:szCs w:val="22"/>
        </w:rPr>
        <w:t>.</w:t>
      </w:r>
    </w:p>
    <w:p w:rsidR="0042018E" w:rsidRDefault="0042018E" w:rsidP="0042018E">
      <w:pPr>
        <w:rPr>
          <w:rFonts w:ascii="Calibri" w:hAnsi="Calibri"/>
          <w:b/>
          <w:sz w:val="22"/>
          <w:szCs w:val="22"/>
        </w:rPr>
      </w:pPr>
    </w:p>
    <w:p w:rsidR="00050174" w:rsidRDefault="003900C4" w:rsidP="002546D9">
      <w:pPr>
        <w:pBdr>
          <w:top w:val="single" w:sz="4" w:space="1" w:color="auto"/>
          <w:left w:val="single" w:sz="4" w:space="4" w:color="auto"/>
          <w:bottom w:val="single" w:sz="4" w:space="1" w:color="auto"/>
          <w:right w:val="single" w:sz="4" w:space="4" w:color="auto"/>
        </w:pBdr>
        <w:rPr>
          <w:rFonts w:ascii="Calibri" w:hAnsi="Calibri"/>
          <w:b/>
          <w:sz w:val="22"/>
          <w:szCs w:val="22"/>
        </w:rPr>
      </w:pPr>
      <w:r w:rsidRPr="00FA5870">
        <w:rPr>
          <w:rFonts w:ascii="Calibri" w:hAnsi="Calibri"/>
          <w:b/>
          <w:bCs/>
          <w:sz w:val="22"/>
          <w:szCs w:val="22"/>
        </w:rPr>
        <w:t>DECEMBER</w:t>
      </w:r>
      <w:r w:rsidR="002546D9">
        <w:rPr>
          <w:rFonts w:ascii="Calibri" w:hAnsi="Calibri"/>
          <w:b/>
          <w:bCs/>
          <w:sz w:val="22"/>
          <w:szCs w:val="22"/>
        </w:rPr>
        <w:t xml:space="preserve"> 3</w:t>
      </w:r>
      <w:r w:rsidR="002546D9" w:rsidRPr="002546D9">
        <w:rPr>
          <w:rFonts w:ascii="Calibri" w:hAnsi="Calibri"/>
          <w:b/>
          <w:bCs/>
          <w:sz w:val="22"/>
          <w:szCs w:val="22"/>
          <w:vertAlign w:val="superscript"/>
        </w:rPr>
        <w:t>rd</w:t>
      </w:r>
      <w:r w:rsidR="002546D9">
        <w:rPr>
          <w:rFonts w:ascii="Calibri" w:hAnsi="Calibri"/>
          <w:b/>
          <w:bCs/>
          <w:sz w:val="22"/>
          <w:szCs w:val="22"/>
        </w:rPr>
        <w:t xml:space="preserve"> </w:t>
      </w:r>
      <w:r w:rsidR="00E123AC">
        <w:rPr>
          <w:rFonts w:ascii="Calibri" w:hAnsi="Calibri"/>
          <w:b/>
          <w:sz w:val="22"/>
          <w:szCs w:val="22"/>
        </w:rPr>
        <w:t>Christmas Playing Day</w:t>
      </w:r>
      <w:r w:rsidR="00DA0318" w:rsidRPr="000E305C">
        <w:rPr>
          <w:rFonts w:ascii="Calibri" w:hAnsi="Calibri"/>
          <w:b/>
          <w:sz w:val="22"/>
          <w:szCs w:val="22"/>
        </w:rPr>
        <w:t xml:space="preserve"> </w:t>
      </w:r>
    </w:p>
    <w:p w:rsidR="00826AEF" w:rsidRDefault="00826AEF" w:rsidP="002546D9">
      <w:pPr>
        <w:pBdr>
          <w:top w:val="single" w:sz="4" w:space="1" w:color="auto"/>
          <w:left w:val="single" w:sz="4" w:space="4" w:color="auto"/>
          <w:bottom w:val="single" w:sz="4" w:space="1" w:color="auto"/>
          <w:right w:val="single" w:sz="4" w:space="4" w:color="auto"/>
        </w:pBdr>
        <w:rPr>
          <w:rFonts w:ascii="Calibri" w:hAnsi="Calibri"/>
          <w:sz w:val="22"/>
          <w:szCs w:val="22"/>
        </w:rPr>
      </w:pPr>
    </w:p>
    <w:p w:rsidR="00E123AC" w:rsidRDefault="00E123AC" w:rsidP="002546D9">
      <w:pPr>
        <w:pBdr>
          <w:top w:val="single" w:sz="4" w:space="1" w:color="auto"/>
          <w:left w:val="single" w:sz="4" w:space="4" w:color="auto"/>
          <w:bottom w:val="single" w:sz="4" w:space="1" w:color="auto"/>
          <w:right w:val="single" w:sz="4" w:space="4" w:color="auto"/>
        </w:pBdr>
        <w:jc w:val="both"/>
        <w:rPr>
          <w:rFonts w:ascii="Calibri" w:hAnsi="Calibri"/>
          <w:sz w:val="22"/>
          <w:szCs w:val="22"/>
        </w:rPr>
      </w:pPr>
      <w:proofErr w:type="gramStart"/>
      <w:r>
        <w:rPr>
          <w:rFonts w:ascii="Calibri" w:hAnsi="Calibri"/>
          <w:sz w:val="22"/>
          <w:szCs w:val="22"/>
        </w:rPr>
        <w:t>Playin</w:t>
      </w:r>
      <w:r w:rsidR="002546D9">
        <w:rPr>
          <w:rFonts w:ascii="Calibri" w:hAnsi="Calibri"/>
          <w:sz w:val="22"/>
          <w:szCs w:val="22"/>
        </w:rPr>
        <w:t>g sessions from 11 – 1 and 2 – 4:45</w:t>
      </w:r>
      <w:r w:rsidR="00AF186F">
        <w:rPr>
          <w:rFonts w:ascii="Calibri" w:hAnsi="Calibri"/>
          <w:sz w:val="22"/>
          <w:szCs w:val="22"/>
        </w:rPr>
        <w:t>.</w:t>
      </w:r>
      <w:proofErr w:type="gramEnd"/>
      <w:r>
        <w:rPr>
          <w:rFonts w:ascii="Calibri" w:hAnsi="Calibri"/>
          <w:sz w:val="22"/>
          <w:szCs w:val="22"/>
        </w:rPr>
        <w:t xml:space="preserve">    Come for the whole day or as much as you can.</w:t>
      </w:r>
      <w:r w:rsidR="005A61D1">
        <w:rPr>
          <w:rFonts w:ascii="Calibri" w:hAnsi="Calibri"/>
          <w:sz w:val="22"/>
          <w:szCs w:val="22"/>
        </w:rPr>
        <w:t xml:space="preserve">   </w:t>
      </w:r>
    </w:p>
    <w:p w:rsidR="00E123AC" w:rsidRDefault="00E123AC" w:rsidP="002546D9">
      <w:pPr>
        <w:pBdr>
          <w:top w:val="single" w:sz="4" w:space="1" w:color="auto"/>
          <w:left w:val="single" w:sz="4" w:space="4" w:color="auto"/>
          <w:bottom w:val="single" w:sz="4" w:space="1" w:color="auto"/>
          <w:right w:val="single" w:sz="4" w:space="4" w:color="auto"/>
        </w:pBdr>
        <w:jc w:val="both"/>
        <w:rPr>
          <w:rFonts w:ascii="Calibri" w:hAnsi="Calibri"/>
          <w:sz w:val="22"/>
          <w:szCs w:val="22"/>
        </w:rPr>
      </w:pPr>
    </w:p>
    <w:p w:rsidR="00E123AC" w:rsidRDefault="00E123AC" w:rsidP="002546D9">
      <w:pPr>
        <w:pBdr>
          <w:top w:val="single" w:sz="4" w:space="1" w:color="auto"/>
          <w:left w:val="single" w:sz="4" w:space="4" w:color="auto"/>
          <w:bottom w:val="single" w:sz="4" w:space="1" w:color="auto"/>
          <w:right w:val="single" w:sz="4" w:space="4" w:color="auto"/>
        </w:pBdr>
        <w:jc w:val="both"/>
        <w:rPr>
          <w:rFonts w:ascii="Calibri" w:hAnsi="Calibri"/>
          <w:iCs/>
          <w:sz w:val="22"/>
          <w:szCs w:val="22"/>
        </w:rPr>
      </w:pPr>
      <w:r>
        <w:rPr>
          <w:rFonts w:ascii="Calibri" w:hAnsi="Calibri"/>
          <w:sz w:val="22"/>
          <w:szCs w:val="22"/>
        </w:rPr>
        <w:t>Cof</w:t>
      </w:r>
      <w:r w:rsidR="002546D9">
        <w:rPr>
          <w:rFonts w:ascii="Calibri" w:hAnsi="Calibri"/>
          <w:sz w:val="22"/>
          <w:szCs w:val="22"/>
        </w:rPr>
        <w:t>fee will be available from 10.45</w:t>
      </w:r>
      <w:r>
        <w:rPr>
          <w:rFonts w:ascii="Calibri" w:hAnsi="Calibri"/>
          <w:sz w:val="22"/>
          <w:szCs w:val="22"/>
        </w:rPr>
        <w:t>, soup, bread and butter at lunchtime, and mince pies in the afternoon.  There will be a charge of just £2.50 for refreshments.</w:t>
      </w:r>
      <w:r w:rsidR="006F74FA">
        <w:rPr>
          <w:rFonts w:ascii="Calibri" w:hAnsi="Calibri"/>
          <w:sz w:val="22"/>
          <w:szCs w:val="22"/>
        </w:rPr>
        <w:t xml:space="preserve">   Visitors welcome.</w:t>
      </w:r>
      <w:r w:rsidR="00826AEF">
        <w:rPr>
          <w:rFonts w:ascii="Calibri" w:hAnsi="Calibri"/>
          <w:sz w:val="22"/>
          <w:szCs w:val="22"/>
        </w:rPr>
        <w:t xml:space="preserve">  </w:t>
      </w:r>
      <w:r w:rsidRPr="00E123AC">
        <w:rPr>
          <w:rFonts w:ascii="Calibri" w:hAnsi="Calibri"/>
          <w:iCs/>
          <w:sz w:val="22"/>
          <w:szCs w:val="22"/>
        </w:rPr>
        <w:t xml:space="preserve"> </w:t>
      </w:r>
      <w:r w:rsidRPr="00AB61DF">
        <w:rPr>
          <w:rFonts w:ascii="Calibri" w:hAnsi="Calibri"/>
          <w:b/>
          <w:iCs/>
          <w:sz w:val="22"/>
          <w:szCs w:val="22"/>
        </w:rPr>
        <w:t>It would help with</w:t>
      </w:r>
      <w:r w:rsidR="006F74FA">
        <w:rPr>
          <w:rFonts w:ascii="Calibri" w:hAnsi="Calibri"/>
          <w:b/>
          <w:iCs/>
          <w:sz w:val="22"/>
          <w:szCs w:val="22"/>
        </w:rPr>
        <w:t xml:space="preserve"> organising</w:t>
      </w:r>
      <w:r w:rsidRPr="00AB61DF">
        <w:rPr>
          <w:rFonts w:ascii="Calibri" w:hAnsi="Calibri"/>
          <w:b/>
          <w:iCs/>
          <w:sz w:val="22"/>
          <w:szCs w:val="22"/>
        </w:rPr>
        <w:t xml:space="preserve"> </w:t>
      </w:r>
      <w:r w:rsidR="006F74FA">
        <w:rPr>
          <w:rFonts w:ascii="Calibri" w:hAnsi="Calibri"/>
          <w:b/>
          <w:iCs/>
          <w:sz w:val="22"/>
          <w:szCs w:val="22"/>
        </w:rPr>
        <w:t>music and</w:t>
      </w:r>
      <w:r w:rsidRPr="00AB61DF">
        <w:rPr>
          <w:rFonts w:ascii="Calibri" w:hAnsi="Calibri"/>
          <w:b/>
          <w:iCs/>
          <w:sz w:val="22"/>
          <w:szCs w:val="22"/>
        </w:rPr>
        <w:t xml:space="preserve"> catering if you would let </w:t>
      </w:r>
      <w:r w:rsidR="00AB61DF">
        <w:rPr>
          <w:rFonts w:ascii="Calibri" w:hAnsi="Calibri"/>
          <w:b/>
          <w:iCs/>
          <w:sz w:val="22"/>
          <w:szCs w:val="22"/>
        </w:rPr>
        <w:t>us</w:t>
      </w:r>
      <w:r w:rsidRPr="00AB61DF">
        <w:rPr>
          <w:rFonts w:ascii="Calibri" w:hAnsi="Calibri"/>
          <w:b/>
          <w:iCs/>
          <w:sz w:val="22"/>
          <w:szCs w:val="22"/>
        </w:rPr>
        <w:t xml:space="preserve"> know</w:t>
      </w:r>
      <w:proofErr w:type="gramStart"/>
      <w:r w:rsidR="002546D9">
        <w:rPr>
          <w:rFonts w:ascii="Calibri" w:hAnsi="Calibri"/>
          <w:b/>
          <w:iCs/>
          <w:sz w:val="22"/>
          <w:szCs w:val="22"/>
        </w:rPr>
        <w:t>,</w:t>
      </w:r>
      <w:proofErr w:type="gramEnd"/>
      <w:r w:rsidR="002546D9">
        <w:rPr>
          <w:rFonts w:ascii="Calibri" w:hAnsi="Calibri"/>
          <w:b/>
          <w:iCs/>
          <w:sz w:val="22"/>
          <w:szCs w:val="22"/>
        </w:rPr>
        <w:t xml:space="preserve"> if you haven’t already done so,</w:t>
      </w:r>
      <w:r w:rsidRPr="00AB61DF">
        <w:rPr>
          <w:rFonts w:ascii="Calibri" w:hAnsi="Calibri"/>
          <w:b/>
          <w:iCs/>
          <w:sz w:val="22"/>
          <w:szCs w:val="22"/>
        </w:rPr>
        <w:t xml:space="preserve"> </w:t>
      </w:r>
      <w:r w:rsidR="006F74FA">
        <w:rPr>
          <w:rFonts w:ascii="Calibri" w:hAnsi="Calibri"/>
          <w:b/>
          <w:iCs/>
          <w:sz w:val="22"/>
          <w:szCs w:val="22"/>
        </w:rPr>
        <w:t>if you are coming.</w:t>
      </w:r>
      <w:r w:rsidRPr="00AB61DF">
        <w:rPr>
          <w:rFonts w:ascii="Calibri" w:hAnsi="Calibri"/>
          <w:b/>
          <w:iCs/>
          <w:sz w:val="22"/>
          <w:szCs w:val="22"/>
        </w:rPr>
        <w:t xml:space="preserve"> </w:t>
      </w:r>
      <w:r w:rsidR="002546D9">
        <w:rPr>
          <w:rFonts w:ascii="Calibri" w:hAnsi="Calibri"/>
          <w:iCs/>
          <w:sz w:val="22"/>
          <w:szCs w:val="22"/>
        </w:rPr>
        <w:t>(essex@srp.org.uk)</w:t>
      </w:r>
      <w:r w:rsidRPr="008B6CCC">
        <w:rPr>
          <w:rFonts w:ascii="Calibri" w:hAnsi="Calibri"/>
          <w:iCs/>
          <w:sz w:val="22"/>
          <w:szCs w:val="22"/>
        </w:rPr>
        <w:t xml:space="preserve">     </w:t>
      </w:r>
    </w:p>
    <w:p w:rsidR="00826AEF" w:rsidRDefault="00826AEF" w:rsidP="002546D9">
      <w:pPr>
        <w:pBdr>
          <w:top w:val="single" w:sz="4" w:space="1" w:color="auto"/>
          <w:left w:val="single" w:sz="4" w:space="4" w:color="auto"/>
          <w:bottom w:val="single" w:sz="4" w:space="1" w:color="auto"/>
          <w:right w:val="single" w:sz="4" w:space="4" w:color="auto"/>
        </w:pBdr>
        <w:jc w:val="both"/>
        <w:rPr>
          <w:rFonts w:ascii="Calibri" w:hAnsi="Calibri"/>
          <w:iCs/>
          <w:sz w:val="22"/>
          <w:szCs w:val="22"/>
        </w:rPr>
      </w:pPr>
    </w:p>
    <w:p w:rsidR="00826AEF" w:rsidRDefault="005A61D1" w:rsidP="002546D9">
      <w:pPr>
        <w:pBdr>
          <w:top w:val="single" w:sz="4" w:space="1" w:color="auto"/>
          <w:left w:val="single" w:sz="4" w:space="4" w:color="auto"/>
          <w:bottom w:val="single" w:sz="4" w:space="1" w:color="auto"/>
          <w:right w:val="single" w:sz="4" w:space="4" w:color="auto"/>
        </w:pBdr>
        <w:jc w:val="both"/>
        <w:rPr>
          <w:rFonts w:ascii="Calibri" w:hAnsi="Calibri"/>
          <w:iCs/>
          <w:sz w:val="22"/>
          <w:szCs w:val="22"/>
        </w:rPr>
      </w:pPr>
      <w:r>
        <w:rPr>
          <w:rFonts w:ascii="Calibri" w:hAnsi="Calibri"/>
          <w:iCs/>
          <w:sz w:val="22"/>
          <w:szCs w:val="22"/>
        </w:rPr>
        <w:t>Feel free to bring any</w:t>
      </w:r>
      <w:r w:rsidR="009A6EC3">
        <w:rPr>
          <w:rFonts w:ascii="Calibri" w:hAnsi="Calibri"/>
          <w:iCs/>
          <w:sz w:val="22"/>
          <w:szCs w:val="22"/>
        </w:rPr>
        <w:t xml:space="preserve"> music or related items you would like to </w:t>
      </w:r>
      <w:r w:rsidR="00AB61DF">
        <w:rPr>
          <w:rFonts w:ascii="Calibri" w:hAnsi="Calibri"/>
          <w:iCs/>
          <w:sz w:val="22"/>
          <w:szCs w:val="22"/>
        </w:rPr>
        <w:t>sell, either dir</w:t>
      </w:r>
      <w:r>
        <w:rPr>
          <w:rFonts w:ascii="Calibri" w:hAnsi="Calibri"/>
          <w:iCs/>
          <w:sz w:val="22"/>
          <w:szCs w:val="22"/>
        </w:rPr>
        <w:t>ectly or in aid of branch funds.</w:t>
      </w:r>
    </w:p>
    <w:p w:rsidR="00C025E1" w:rsidRDefault="00C025E1" w:rsidP="002546D9">
      <w:pPr>
        <w:pBdr>
          <w:top w:val="single" w:sz="4" w:space="1" w:color="auto"/>
          <w:left w:val="single" w:sz="4" w:space="4" w:color="auto"/>
          <w:bottom w:val="single" w:sz="4" w:space="1" w:color="auto"/>
          <w:right w:val="single" w:sz="4" w:space="4" w:color="auto"/>
        </w:pBdr>
        <w:jc w:val="both"/>
        <w:rPr>
          <w:rFonts w:ascii="Calibri" w:hAnsi="Calibri" w:cs="Times New Roman"/>
          <w:b/>
          <w:bCs/>
          <w:color w:val="000000"/>
          <w:sz w:val="22"/>
          <w:szCs w:val="22"/>
        </w:rPr>
      </w:pPr>
    </w:p>
    <w:p w:rsidR="009B6E80" w:rsidRDefault="00C025E1" w:rsidP="002546D9">
      <w:pPr>
        <w:pBdr>
          <w:top w:val="single" w:sz="4" w:space="1" w:color="auto"/>
          <w:left w:val="single" w:sz="4" w:space="4" w:color="auto"/>
          <w:bottom w:val="single" w:sz="4" w:space="1" w:color="auto"/>
          <w:right w:val="single" w:sz="4" w:space="4" w:color="auto"/>
        </w:pBdr>
        <w:jc w:val="both"/>
        <w:rPr>
          <w:rFonts w:ascii="Calibri" w:hAnsi="Calibri" w:cs="Times New Roman"/>
          <w:b/>
          <w:bCs/>
          <w:color w:val="000000"/>
          <w:sz w:val="22"/>
          <w:szCs w:val="22"/>
        </w:rPr>
      </w:pPr>
      <w:r>
        <w:rPr>
          <w:rFonts w:ascii="Calibri" w:hAnsi="Calibri" w:cs="Times New Roman"/>
          <w:b/>
          <w:bCs/>
          <w:color w:val="000000"/>
          <w:sz w:val="22"/>
          <w:szCs w:val="22"/>
        </w:rPr>
        <w:t>The music will include the following plus a few seasonal extras:</w:t>
      </w:r>
    </w:p>
    <w:tbl>
      <w:tblPr>
        <w:tblStyle w:val="TableGrid"/>
        <w:tblW w:w="5035" w:type="pct"/>
        <w:tblBorders>
          <w:insideH w:val="none" w:sz="0" w:space="0" w:color="auto"/>
        </w:tblBorders>
        <w:tblLook w:val="0600" w:firstRow="0" w:lastRow="0" w:firstColumn="0" w:lastColumn="0" w:noHBand="1" w:noVBand="1"/>
      </w:tblPr>
      <w:tblGrid>
        <w:gridCol w:w="1844"/>
        <w:gridCol w:w="3826"/>
        <w:gridCol w:w="1985"/>
        <w:gridCol w:w="2268"/>
      </w:tblGrid>
      <w:tr w:rsidR="00AF186F" w:rsidTr="009B6E80">
        <w:trPr>
          <w:trHeight w:val="300"/>
        </w:trPr>
        <w:tc>
          <w:tcPr>
            <w:tcW w:w="929" w:type="pct"/>
            <w:noWrap/>
          </w:tcPr>
          <w:p w:rsidR="002546D9" w:rsidRPr="00C025E1" w:rsidRDefault="002546D9" w:rsidP="00AF186F">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C025E1">
              <w:rPr>
                <w:rFonts w:asciiTheme="minorHAnsi" w:hAnsiTheme="minorHAnsi"/>
                <w:sz w:val="22"/>
                <w:szCs w:val="22"/>
              </w:rPr>
              <w:t>Gounod</w:t>
            </w:r>
          </w:p>
        </w:tc>
        <w:tc>
          <w:tcPr>
            <w:tcW w:w="1928" w:type="pct"/>
            <w:noWrap/>
          </w:tcPr>
          <w:p w:rsidR="002546D9" w:rsidRPr="00C025E1" w:rsidRDefault="002546D9" w:rsidP="002546D9">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C025E1">
              <w:rPr>
                <w:rFonts w:asciiTheme="minorHAnsi" w:hAnsiTheme="minorHAnsi"/>
                <w:sz w:val="22"/>
                <w:szCs w:val="22"/>
              </w:rPr>
              <w:t>Funeral March of a Marionette</w:t>
            </w:r>
          </w:p>
        </w:tc>
        <w:tc>
          <w:tcPr>
            <w:tcW w:w="1000" w:type="pct"/>
            <w:noWrap/>
          </w:tcPr>
          <w:p w:rsidR="002546D9" w:rsidRPr="00C025E1" w:rsidRDefault="002546D9" w:rsidP="002546D9">
            <w:pPr>
              <w:pBdr>
                <w:top w:val="single" w:sz="4" w:space="1" w:color="auto"/>
                <w:left w:val="single" w:sz="4" w:space="4" w:color="auto"/>
                <w:bottom w:val="single" w:sz="4" w:space="1" w:color="auto"/>
                <w:right w:val="single" w:sz="4" w:space="4" w:color="auto"/>
              </w:pBdr>
              <w:rPr>
                <w:rFonts w:asciiTheme="minorHAnsi" w:hAnsiTheme="minorHAnsi" w:cs="Times New Roman"/>
                <w:color w:val="000000"/>
                <w:sz w:val="22"/>
                <w:szCs w:val="22"/>
              </w:rPr>
            </w:pPr>
            <w:proofErr w:type="spellStart"/>
            <w:r w:rsidRPr="00C025E1">
              <w:rPr>
                <w:rFonts w:asciiTheme="minorHAnsi" w:hAnsiTheme="minorHAnsi" w:cs="Times New Roman"/>
                <w:color w:val="000000"/>
                <w:sz w:val="22"/>
                <w:szCs w:val="22"/>
              </w:rPr>
              <w:t>SATBGb</w:t>
            </w:r>
            <w:proofErr w:type="spellEnd"/>
            <w:r w:rsidRPr="00C025E1">
              <w:rPr>
                <w:rFonts w:asciiTheme="minorHAnsi" w:hAnsiTheme="minorHAnsi" w:cs="Times New Roman"/>
                <w:color w:val="000000"/>
                <w:sz w:val="22"/>
                <w:szCs w:val="22"/>
              </w:rPr>
              <w:t xml:space="preserve"> </w:t>
            </w:r>
          </w:p>
        </w:tc>
        <w:tc>
          <w:tcPr>
            <w:tcW w:w="1143" w:type="pct"/>
            <w:noWrap/>
          </w:tcPr>
          <w:p w:rsidR="002546D9" w:rsidRPr="00C025E1" w:rsidRDefault="002546D9" w:rsidP="002546D9">
            <w:pPr>
              <w:pBdr>
                <w:top w:val="single" w:sz="4" w:space="1" w:color="auto"/>
                <w:left w:val="single" w:sz="4" w:space="4" w:color="auto"/>
                <w:bottom w:val="single" w:sz="4" w:space="1" w:color="auto"/>
                <w:right w:val="single" w:sz="4" w:space="4" w:color="auto"/>
              </w:pBdr>
              <w:rPr>
                <w:rFonts w:asciiTheme="minorHAnsi" w:hAnsiTheme="minorHAnsi" w:cs="Times New Roman"/>
                <w:color w:val="000000"/>
                <w:sz w:val="22"/>
                <w:szCs w:val="22"/>
              </w:rPr>
            </w:pPr>
            <w:proofErr w:type="spellStart"/>
            <w:r w:rsidRPr="00C025E1">
              <w:rPr>
                <w:rFonts w:asciiTheme="minorHAnsi" w:hAnsiTheme="minorHAnsi" w:cs="Times New Roman"/>
                <w:color w:val="000000"/>
                <w:sz w:val="22"/>
                <w:szCs w:val="22"/>
              </w:rPr>
              <w:t>Willobie</w:t>
            </w:r>
            <w:proofErr w:type="spellEnd"/>
          </w:p>
        </w:tc>
      </w:tr>
      <w:tr w:rsidR="00AF186F" w:rsidTr="009B6E80">
        <w:trPr>
          <w:trHeight w:val="300"/>
        </w:trPr>
        <w:tc>
          <w:tcPr>
            <w:tcW w:w="929" w:type="pct"/>
            <w:noWrap/>
            <w:hideMark/>
          </w:tcPr>
          <w:p w:rsidR="002546D9" w:rsidRDefault="002546D9" w:rsidP="002546D9">
            <w:pPr>
              <w:pBdr>
                <w:top w:val="single" w:sz="4" w:space="1" w:color="auto"/>
                <w:left w:val="single" w:sz="4" w:space="4" w:color="auto"/>
                <w:bottom w:val="single" w:sz="4" w:space="1" w:color="auto"/>
                <w:right w:val="single" w:sz="4" w:space="4" w:color="auto"/>
              </w:pBdr>
              <w:rPr>
                <w:rFonts w:ascii="Calibri" w:hAnsi="Calibri" w:cs="Calibri"/>
                <w:sz w:val="22"/>
                <w:szCs w:val="22"/>
              </w:rPr>
            </w:pPr>
            <w:proofErr w:type="spellStart"/>
            <w:r>
              <w:rPr>
                <w:rFonts w:ascii="Calibri" w:hAnsi="Calibri" w:cs="Calibri"/>
                <w:sz w:val="22"/>
                <w:szCs w:val="22"/>
              </w:rPr>
              <w:t>Massaino</w:t>
            </w:r>
            <w:proofErr w:type="spellEnd"/>
          </w:p>
        </w:tc>
        <w:tc>
          <w:tcPr>
            <w:tcW w:w="1928" w:type="pct"/>
            <w:noWrap/>
            <w:hideMark/>
          </w:tcPr>
          <w:p w:rsidR="002546D9" w:rsidRDefault="002546D9" w:rsidP="002546D9">
            <w:pPr>
              <w:pBdr>
                <w:top w:val="single" w:sz="4" w:space="1" w:color="auto"/>
                <w:left w:val="single" w:sz="4" w:space="4" w:color="auto"/>
                <w:bottom w:val="single" w:sz="4" w:space="1" w:color="auto"/>
                <w:right w:val="single" w:sz="4" w:space="4" w:color="auto"/>
              </w:pBdr>
              <w:rPr>
                <w:rFonts w:ascii="Calibri" w:hAnsi="Calibri" w:cs="Calibri"/>
                <w:sz w:val="22"/>
                <w:szCs w:val="22"/>
              </w:rPr>
            </w:pPr>
            <w:proofErr w:type="spellStart"/>
            <w:r>
              <w:rPr>
                <w:rFonts w:ascii="Calibri" w:hAnsi="Calibri" w:cs="Calibri"/>
                <w:sz w:val="22"/>
                <w:szCs w:val="22"/>
              </w:rPr>
              <w:t>Canzon</w:t>
            </w:r>
            <w:proofErr w:type="spellEnd"/>
            <w:r>
              <w:rPr>
                <w:rFonts w:ascii="Calibri" w:hAnsi="Calibri" w:cs="Calibri"/>
                <w:sz w:val="22"/>
                <w:szCs w:val="22"/>
              </w:rPr>
              <w:t xml:space="preserve"> a 16</w:t>
            </w:r>
          </w:p>
        </w:tc>
        <w:tc>
          <w:tcPr>
            <w:tcW w:w="1000" w:type="pct"/>
            <w:noWrap/>
            <w:hideMark/>
          </w:tcPr>
          <w:p w:rsidR="002546D9" w:rsidRDefault="002546D9" w:rsidP="002546D9">
            <w:pPr>
              <w:pBdr>
                <w:top w:val="single" w:sz="4" w:space="1" w:color="auto"/>
                <w:left w:val="single" w:sz="4" w:space="4" w:color="auto"/>
                <w:bottom w:val="single" w:sz="4" w:space="1" w:color="auto"/>
                <w:right w:val="single" w:sz="4" w:space="4" w:color="auto"/>
              </w:pBdr>
              <w:rPr>
                <w:rFonts w:ascii="Calibri" w:hAnsi="Calibri" w:cs="Calibri"/>
                <w:color w:val="000000"/>
                <w:sz w:val="22"/>
                <w:szCs w:val="22"/>
              </w:rPr>
            </w:pPr>
            <w:r>
              <w:rPr>
                <w:rFonts w:ascii="Calibri" w:hAnsi="Calibri" w:cs="Calibri"/>
                <w:color w:val="000000"/>
                <w:sz w:val="22"/>
                <w:szCs w:val="22"/>
              </w:rPr>
              <w:t>SATB x 4</w:t>
            </w:r>
          </w:p>
        </w:tc>
        <w:tc>
          <w:tcPr>
            <w:tcW w:w="1143" w:type="pct"/>
            <w:noWrap/>
            <w:hideMark/>
          </w:tcPr>
          <w:p w:rsidR="002546D9" w:rsidRDefault="002546D9" w:rsidP="002546D9">
            <w:pPr>
              <w:pBdr>
                <w:top w:val="single" w:sz="4" w:space="1" w:color="auto"/>
                <w:left w:val="single" w:sz="4" w:space="4" w:color="auto"/>
                <w:bottom w:val="single" w:sz="4" w:space="1" w:color="auto"/>
                <w:right w:val="single" w:sz="4" w:space="4" w:color="auto"/>
              </w:pBdr>
              <w:rPr>
                <w:rFonts w:ascii="Calibri" w:hAnsi="Calibri" w:cs="Calibri"/>
                <w:color w:val="000000"/>
                <w:sz w:val="22"/>
                <w:szCs w:val="22"/>
              </w:rPr>
            </w:pPr>
            <w:proofErr w:type="spellStart"/>
            <w:r>
              <w:rPr>
                <w:rFonts w:ascii="Calibri" w:hAnsi="Calibri" w:cs="Calibri"/>
                <w:color w:val="000000"/>
                <w:sz w:val="22"/>
                <w:szCs w:val="22"/>
              </w:rPr>
              <w:t>Moeck</w:t>
            </w:r>
            <w:proofErr w:type="spellEnd"/>
            <w:r>
              <w:rPr>
                <w:rFonts w:ascii="Calibri" w:hAnsi="Calibri" w:cs="Calibri"/>
                <w:color w:val="000000"/>
                <w:sz w:val="22"/>
                <w:szCs w:val="22"/>
              </w:rPr>
              <w:t xml:space="preserve"> 3621</w:t>
            </w:r>
          </w:p>
        </w:tc>
      </w:tr>
      <w:tr w:rsidR="00AF186F" w:rsidTr="009B6E80">
        <w:trPr>
          <w:trHeight w:val="300"/>
        </w:trPr>
        <w:tc>
          <w:tcPr>
            <w:tcW w:w="929" w:type="pct"/>
            <w:noWrap/>
            <w:hideMark/>
          </w:tcPr>
          <w:p w:rsidR="002546D9" w:rsidRDefault="002546D9" w:rsidP="002546D9">
            <w:pPr>
              <w:pBdr>
                <w:top w:val="single" w:sz="4" w:space="1" w:color="auto"/>
                <w:left w:val="single" w:sz="4" w:space="4" w:color="auto"/>
                <w:bottom w:val="single" w:sz="4" w:space="1" w:color="auto"/>
                <w:right w:val="single" w:sz="4" w:space="4" w:color="auto"/>
              </w:pBdr>
              <w:rPr>
                <w:rFonts w:ascii="Calibri" w:hAnsi="Calibri" w:cs="Calibri"/>
                <w:sz w:val="22"/>
                <w:szCs w:val="22"/>
              </w:rPr>
            </w:pPr>
            <w:r>
              <w:rPr>
                <w:rFonts w:ascii="Calibri" w:hAnsi="Calibri" w:cs="Calibri"/>
                <w:sz w:val="22"/>
                <w:szCs w:val="22"/>
              </w:rPr>
              <w:t>Corelli</w:t>
            </w:r>
          </w:p>
        </w:tc>
        <w:tc>
          <w:tcPr>
            <w:tcW w:w="1928" w:type="pct"/>
            <w:noWrap/>
            <w:hideMark/>
          </w:tcPr>
          <w:p w:rsidR="002546D9" w:rsidRDefault="002546D9" w:rsidP="002546D9">
            <w:pPr>
              <w:pBdr>
                <w:top w:val="single" w:sz="4" w:space="1" w:color="auto"/>
                <w:left w:val="single" w:sz="4" w:space="4" w:color="auto"/>
                <w:bottom w:val="single" w:sz="4" w:space="1" w:color="auto"/>
                <w:right w:val="single" w:sz="4" w:space="4" w:color="auto"/>
              </w:pBdr>
              <w:rPr>
                <w:rFonts w:ascii="Calibri" w:hAnsi="Calibri" w:cs="Calibri"/>
                <w:sz w:val="22"/>
                <w:szCs w:val="22"/>
              </w:rPr>
            </w:pPr>
            <w:proofErr w:type="spellStart"/>
            <w:r>
              <w:rPr>
                <w:rFonts w:ascii="Calibri" w:hAnsi="Calibri" w:cs="Calibri"/>
                <w:sz w:val="22"/>
                <w:szCs w:val="22"/>
              </w:rPr>
              <w:t>Pastorale</w:t>
            </w:r>
            <w:proofErr w:type="spellEnd"/>
            <w:r>
              <w:rPr>
                <w:rFonts w:ascii="Calibri" w:hAnsi="Calibri" w:cs="Calibri"/>
                <w:sz w:val="22"/>
                <w:szCs w:val="22"/>
              </w:rPr>
              <w:t xml:space="preserve"> (Christmas Concerto)</w:t>
            </w:r>
          </w:p>
        </w:tc>
        <w:tc>
          <w:tcPr>
            <w:tcW w:w="1000" w:type="pct"/>
            <w:noWrap/>
            <w:hideMark/>
          </w:tcPr>
          <w:p w:rsidR="002546D9" w:rsidRDefault="002546D9" w:rsidP="002546D9">
            <w:pPr>
              <w:pBdr>
                <w:top w:val="single" w:sz="4" w:space="1" w:color="auto"/>
                <w:left w:val="single" w:sz="4" w:space="4" w:color="auto"/>
                <w:bottom w:val="single" w:sz="4" w:space="1" w:color="auto"/>
                <w:right w:val="single" w:sz="4" w:space="4" w:color="auto"/>
              </w:pBdr>
              <w:rPr>
                <w:rFonts w:ascii="Calibri" w:hAnsi="Calibri" w:cs="Calibri"/>
                <w:color w:val="000000"/>
                <w:sz w:val="22"/>
                <w:szCs w:val="22"/>
              </w:rPr>
            </w:pPr>
            <w:r>
              <w:rPr>
                <w:rFonts w:ascii="Calibri" w:hAnsi="Calibri" w:cs="Calibri"/>
                <w:color w:val="000000"/>
                <w:sz w:val="22"/>
                <w:szCs w:val="22"/>
              </w:rPr>
              <w:t>SATB/Gb</w:t>
            </w:r>
          </w:p>
        </w:tc>
        <w:tc>
          <w:tcPr>
            <w:tcW w:w="1143" w:type="pct"/>
            <w:noWrap/>
            <w:hideMark/>
          </w:tcPr>
          <w:p w:rsidR="002546D9" w:rsidRDefault="002546D9" w:rsidP="002546D9">
            <w:pPr>
              <w:pBdr>
                <w:top w:val="single" w:sz="4" w:space="1" w:color="auto"/>
                <w:left w:val="single" w:sz="4" w:space="4" w:color="auto"/>
                <w:bottom w:val="single" w:sz="4" w:space="1" w:color="auto"/>
                <w:right w:val="single" w:sz="4" w:space="4" w:color="auto"/>
              </w:pBdr>
              <w:rPr>
                <w:rFonts w:ascii="Calibri" w:hAnsi="Calibri" w:cs="Calibri"/>
                <w:color w:val="000000"/>
                <w:sz w:val="22"/>
                <w:szCs w:val="22"/>
              </w:rPr>
            </w:pPr>
            <w:proofErr w:type="spellStart"/>
            <w:r>
              <w:rPr>
                <w:rFonts w:ascii="Calibri" w:hAnsi="Calibri" w:cs="Calibri"/>
                <w:color w:val="000000"/>
                <w:sz w:val="22"/>
                <w:szCs w:val="22"/>
              </w:rPr>
              <w:t>ms</w:t>
            </w:r>
            <w:proofErr w:type="spellEnd"/>
          </w:p>
        </w:tc>
      </w:tr>
      <w:tr w:rsidR="00AF186F" w:rsidTr="009B6E80">
        <w:trPr>
          <w:trHeight w:val="300"/>
        </w:trPr>
        <w:tc>
          <w:tcPr>
            <w:tcW w:w="929" w:type="pct"/>
            <w:noWrap/>
            <w:hideMark/>
          </w:tcPr>
          <w:p w:rsidR="002546D9" w:rsidRDefault="002546D9" w:rsidP="002546D9">
            <w:pPr>
              <w:pBdr>
                <w:top w:val="single" w:sz="4" w:space="1" w:color="auto"/>
                <w:left w:val="single" w:sz="4" w:space="4" w:color="auto"/>
                <w:bottom w:val="single" w:sz="4" w:space="1" w:color="auto"/>
                <w:right w:val="single" w:sz="4" w:space="4" w:color="auto"/>
              </w:pBdr>
              <w:rPr>
                <w:rFonts w:ascii="Calibri" w:hAnsi="Calibri" w:cs="Calibri"/>
                <w:sz w:val="22"/>
                <w:szCs w:val="22"/>
              </w:rPr>
            </w:pPr>
            <w:r>
              <w:rPr>
                <w:rFonts w:ascii="Calibri" w:hAnsi="Calibri" w:cs="Calibri"/>
                <w:sz w:val="22"/>
                <w:szCs w:val="22"/>
              </w:rPr>
              <w:t>Bach</w:t>
            </w:r>
          </w:p>
        </w:tc>
        <w:tc>
          <w:tcPr>
            <w:tcW w:w="1928" w:type="pct"/>
            <w:noWrap/>
            <w:hideMark/>
          </w:tcPr>
          <w:p w:rsidR="002546D9" w:rsidRDefault="002546D9" w:rsidP="002546D9">
            <w:pPr>
              <w:pBdr>
                <w:top w:val="single" w:sz="4" w:space="1" w:color="auto"/>
                <w:left w:val="single" w:sz="4" w:space="4" w:color="auto"/>
                <w:bottom w:val="single" w:sz="4" w:space="1" w:color="auto"/>
                <w:right w:val="single" w:sz="4" w:space="4" w:color="auto"/>
              </w:pBdr>
              <w:rPr>
                <w:rFonts w:ascii="Calibri" w:hAnsi="Calibri" w:cs="Calibri"/>
                <w:sz w:val="22"/>
                <w:szCs w:val="22"/>
              </w:rPr>
            </w:pPr>
            <w:r>
              <w:rPr>
                <w:rFonts w:ascii="Calibri" w:hAnsi="Calibri" w:cs="Calibri"/>
                <w:sz w:val="22"/>
                <w:szCs w:val="22"/>
              </w:rPr>
              <w:t xml:space="preserve">In </w:t>
            </w:r>
            <w:proofErr w:type="spellStart"/>
            <w:r>
              <w:rPr>
                <w:rFonts w:ascii="Calibri" w:hAnsi="Calibri" w:cs="Calibri"/>
                <w:sz w:val="22"/>
                <w:szCs w:val="22"/>
              </w:rPr>
              <w:t>Dulci</w:t>
            </w:r>
            <w:proofErr w:type="spellEnd"/>
            <w:r>
              <w:rPr>
                <w:rFonts w:ascii="Calibri" w:hAnsi="Calibri" w:cs="Calibri"/>
                <w:sz w:val="22"/>
                <w:szCs w:val="22"/>
              </w:rPr>
              <w:t xml:space="preserve"> </w:t>
            </w:r>
            <w:proofErr w:type="spellStart"/>
            <w:r>
              <w:rPr>
                <w:rFonts w:ascii="Calibri" w:hAnsi="Calibri" w:cs="Calibri"/>
                <w:sz w:val="22"/>
                <w:szCs w:val="22"/>
              </w:rPr>
              <w:t>Jubilo</w:t>
            </w:r>
            <w:proofErr w:type="spellEnd"/>
          </w:p>
        </w:tc>
        <w:tc>
          <w:tcPr>
            <w:tcW w:w="1000" w:type="pct"/>
            <w:noWrap/>
            <w:hideMark/>
          </w:tcPr>
          <w:p w:rsidR="002546D9" w:rsidRDefault="002546D9" w:rsidP="002546D9">
            <w:pPr>
              <w:pBdr>
                <w:top w:val="single" w:sz="4" w:space="1" w:color="auto"/>
                <w:left w:val="single" w:sz="4" w:space="4" w:color="auto"/>
                <w:bottom w:val="single" w:sz="4" w:space="1" w:color="auto"/>
                <w:right w:val="single" w:sz="4" w:space="4" w:color="auto"/>
              </w:pBdr>
              <w:rPr>
                <w:rFonts w:ascii="Calibri" w:hAnsi="Calibri" w:cs="Calibri"/>
                <w:color w:val="000000"/>
                <w:sz w:val="22"/>
                <w:szCs w:val="22"/>
              </w:rPr>
            </w:pPr>
            <w:r>
              <w:rPr>
                <w:rFonts w:ascii="Calibri" w:hAnsi="Calibri" w:cs="Calibri"/>
                <w:color w:val="000000"/>
                <w:sz w:val="22"/>
                <w:szCs w:val="22"/>
              </w:rPr>
              <w:t>SSATTB</w:t>
            </w:r>
          </w:p>
        </w:tc>
        <w:tc>
          <w:tcPr>
            <w:tcW w:w="1143" w:type="pct"/>
            <w:noWrap/>
            <w:hideMark/>
          </w:tcPr>
          <w:p w:rsidR="002546D9" w:rsidRDefault="002546D9" w:rsidP="002546D9">
            <w:pPr>
              <w:pBdr>
                <w:top w:val="single" w:sz="4" w:space="1" w:color="auto"/>
                <w:left w:val="single" w:sz="4" w:space="4" w:color="auto"/>
                <w:bottom w:val="single" w:sz="4" w:space="1" w:color="auto"/>
                <w:right w:val="single" w:sz="4" w:space="4" w:color="auto"/>
              </w:pBdr>
              <w:rPr>
                <w:rFonts w:ascii="Calibri" w:hAnsi="Calibri" w:cs="Calibri"/>
                <w:color w:val="000000"/>
                <w:sz w:val="22"/>
                <w:szCs w:val="22"/>
              </w:rPr>
            </w:pPr>
            <w:r>
              <w:rPr>
                <w:rFonts w:ascii="Calibri" w:hAnsi="Calibri" w:cs="Calibri"/>
                <w:color w:val="000000"/>
                <w:sz w:val="22"/>
                <w:szCs w:val="22"/>
              </w:rPr>
              <w:t>Hawthorns RA4</w:t>
            </w:r>
          </w:p>
        </w:tc>
      </w:tr>
      <w:tr w:rsidR="00AF186F" w:rsidTr="009B6E80">
        <w:trPr>
          <w:trHeight w:val="300"/>
        </w:trPr>
        <w:tc>
          <w:tcPr>
            <w:tcW w:w="929" w:type="pct"/>
            <w:noWrap/>
            <w:hideMark/>
          </w:tcPr>
          <w:p w:rsidR="002546D9" w:rsidRDefault="002546D9" w:rsidP="002546D9">
            <w:pPr>
              <w:pBdr>
                <w:top w:val="single" w:sz="4" w:space="1" w:color="auto"/>
                <w:left w:val="single" w:sz="4" w:space="4" w:color="auto"/>
                <w:bottom w:val="single" w:sz="4" w:space="1" w:color="auto"/>
                <w:right w:val="single" w:sz="4" w:space="4" w:color="auto"/>
              </w:pBdr>
              <w:rPr>
                <w:rFonts w:ascii="Calibri" w:hAnsi="Calibri" w:cs="Calibri"/>
                <w:sz w:val="22"/>
                <w:szCs w:val="22"/>
              </w:rPr>
            </w:pPr>
            <w:r>
              <w:rPr>
                <w:rFonts w:ascii="Calibri" w:hAnsi="Calibri" w:cs="Calibri"/>
                <w:sz w:val="22"/>
                <w:szCs w:val="22"/>
              </w:rPr>
              <w:t>Victoria</w:t>
            </w:r>
          </w:p>
        </w:tc>
        <w:tc>
          <w:tcPr>
            <w:tcW w:w="1928" w:type="pct"/>
            <w:noWrap/>
            <w:hideMark/>
          </w:tcPr>
          <w:p w:rsidR="002546D9" w:rsidRDefault="002546D9" w:rsidP="002546D9">
            <w:pPr>
              <w:pBdr>
                <w:top w:val="single" w:sz="4" w:space="1" w:color="auto"/>
                <w:left w:val="single" w:sz="4" w:space="4" w:color="auto"/>
                <w:bottom w:val="single" w:sz="4" w:space="1" w:color="auto"/>
                <w:right w:val="single" w:sz="4" w:space="4" w:color="auto"/>
              </w:pBdr>
              <w:rPr>
                <w:rFonts w:ascii="Calibri" w:hAnsi="Calibri" w:cs="Calibri"/>
                <w:sz w:val="22"/>
                <w:szCs w:val="22"/>
              </w:rPr>
            </w:pPr>
            <w:r>
              <w:rPr>
                <w:rFonts w:ascii="Calibri" w:hAnsi="Calibri" w:cs="Calibri"/>
                <w:sz w:val="22"/>
                <w:szCs w:val="22"/>
              </w:rPr>
              <w:t xml:space="preserve">O Magnum </w:t>
            </w:r>
            <w:proofErr w:type="spellStart"/>
            <w:r>
              <w:rPr>
                <w:rFonts w:ascii="Calibri" w:hAnsi="Calibri" w:cs="Calibri"/>
                <w:sz w:val="22"/>
                <w:szCs w:val="22"/>
              </w:rPr>
              <w:t>Mysterium</w:t>
            </w:r>
            <w:proofErr w:type="spellEnd"/>
          </w:p>
        </w:tc>
        <w:tc>
          <w:tcPr>
            <w:tcW w:w="1000" w:type="pct"/>
            <w:noWrap/>
            <w:hideMark/>
          </w:tcPr>
          <w:p w:rsidR="002546D9" w:rsidRDefault="002546D9" w:rsidP="002546D9">
            <w:pPr>
              <w:pBdr>
                <w:top w:val="single" w:sz="4" w:space="1" w:color="auto"/>
                <w:left w:val="single" w:sz="4" w:space="4" w:color="auto"/>
                <w:bottom w:val="single" w:sz="4" w:space="1" w:color="auto"/>
                <w:right w:val="single" w:sz="4" w:space="4" w:color="auto"/>
              </w:pBdr>
              <w:rPr>
                <w:rFonts w:ascii="Calibri" w:hAnsi="Calibri" w:cs="Calibri"/>
                <w:color w:val="000000"/>
                <w:sz w:val="22"/>
                <w:szCs w:val="22"/>
              </w:rPr>
            </w:pPr>
            <w:r>
              <w:rPr>
                <w:rFonts w:ascii="Calibri" w:hAnsi="Calibri" w:cs="Calibri"/>
                <w:color w:val="000000"/>
                <w:sz w:val="22"/>
                <w:szCs w:val="22"/>
              </w:rPr>
              <w:t>SATB</w:t>
            </w:r>
          </w:p>
        </w:tc>
        <w:tc>
          <w:tcPr>
            <w:tcW w:w="1143" w:type="pct"/>
            <w:noWrap/>
            <w:hideMark/>
          </w:tcPr>
          <w:p w:rsidR="002546D9" w:rsidRDefault="002546D9" w:rsidP="002546D9">
            <w:pPr>
              <w:pBdr>
                <w:top w:val="single" w:sz="4" w:space="1" w:color="auto"/>
                <w:left w:val="single" w:sz="4" w:space="4" w:color="auto"/>
                <w:bottom w:val="single" w:sz="4" w:space="1" w:color="auto"/>
                <w:right w:val="single" w:sz="4" w:space="4" w:color="auto"/>
              </w:pBdr>
              <w:rPr>
                <w:rFonts w:ascii="Calibri" w:hAnsi="Calibri" w:cs="Calibri"/>
                <w:color w:val="000000"/>
                <w:sz w:val="22"/>
                <w:szCs w:val="22"/>
              </w:rPr>
            </w:pPr>
            <w:r>
              <w:rPr>
                <w:rFonts w:ascii="Calibri" w:hAnsi="Calibri" w:cs="Calibri"/>
                <w:color w:val="000000"/>
                <w:sz w:val="22"/>
                <w:szCs w:val="22"/>
              </w:rPr>
              <w:t>Hawthorns RA4</w:t>
            </w:r>
          </w:p>
        </w:tc>
      </w:tr>
      <w:tr w:rsidR="00AF186F" w:rsidTr="009B6E80">
        <w:trPr>
          <w:trHeight w:val="300"/>
        </w:trPr>
        <w:tc>
          <w:tcPr>
            <w:tcW w:w="929" w:type="pct"/>
            <w:noWrap/>
            <w:hideMark/>
          </w:tcPr>
          <w:p w:rsidR="002546D9" w:rsidRDefault="002546D9" w:rsidP="002546D9">
            <w:pPr>
              <w:pBdr>
                <w:top w:val="single" w:sz="4" w:space="1" w:color="auto"/>
                <w:left w:val="single" w:sz="4" w:space="4" w:color="auto"/>
                <w:bottom w:val="single" w:sz="4" w:space="1" w:color="auto"/>
                <w:right w:val="single" w:sz="4" w:space="4" w:color="auto"/>
              </w:pBdr>
              <w:rPr>
                <w:rFonts w:ascii="Calibri" w:hAnsi="Calibri" w:cs="Calibri"/>
                <w:sz w:val="22"/>
                <w:szCs w:val="22"/>
              </w:rPr>
            </w:pPr>
            <w:r>
              <w:rPr>
                <w:rFonts w:ascii="Calibri" w:hAnsi="Calibri" w:cs="Calibri"/>
                <w:sz w:val="22"/>
                <w:szCs w:val="22"/>
              </w:rPr>
              <w:t>Wynne</w:t>
            </w:r>
          </w:p>
        </w:tc>
        <w:tc>
          <w:tcPr>
            <w:tcW w:w="1928" w:type="pct"/>
            <w:noWrap/>
            <w:hideMark/>
          </w:tcPr>
          <w:p w:rsidR="002546D9" w:rsidRDefault="002546D9" w:rsidP="002546D9">
            <w:pPr>
              <w:pBdr>
                <w:top w:val="single" w:sz="4" w:space="1" w:color="auto"/>
                <w:left w:val="single" w:sz="4" w:space="4" w:color="auto"/>
                <w:bottom w:val="single" w:sz="4" w:space="1" w:color="auto"/>
                <w:right w:val="single" w:sz="4" w:space="4" w:color="auto"/>
              </w:pBdr>
              <w:rPr>
                <w:rFonts w:ascii="Calibri" w:hAnsi="Calibri" w:cs="Calibri"/>
                <w:sz w:val="22"/>
                <w:szCs w:val="22"/>
              </w:rPr>
            </w:pPr>
            <w:r>
              <w:rPr>
                <w:rFonts w:ascii="Calibri" w:hAnsi="Calibri" w:cs="Calibri"/>
                <w:sz w:val="22"/>
                <w:szCs w:val="22"/>
              </w:rPr>
              <w:t>Joyride</w:t>
            </w:r>
          </w:p>
        </w:tc>
        <w:tc>
          <w:tcPr>
            <w:tcW w:w="1000" w:type="pct"/>
            <w:noWrap/>
            <w:hideMark/>
          </w:tcPr>
          <w:p w:rsidR="002546D9" w:rsidRDefault="002546D9" w:rsidP="002546D9">
            <w:pPr>
              <w:pBdr>
                <w:top w:val="single" w:sz="4" w:space="1" w:color="auto"/>
                <w:left w:val="single" w:sz="4" w:space="4" w:color="auto"/>
                <w:bottom w:val="single" w:sz="4" w:space="1" w:color="auto"/>
                <w:right w:val="single" w:sz="4" w:space="4" w:color="auto"/>
              </w:pBdr>
              <w:rPr>
                <w:rFonts w:ascii="Calibri" w:hAnsi="Calibri" w:cs="Calibri"/>
                <w:color w:val="000000"/>
                <w:sz w:val="22"/>
                <w:szCs w:val="22"/>
              </w:rPr>
            </w:pPr>
            <w:proofErr w:type="spellStart"/>
            <w:r>
              <w:rPr>
                <w:rFonts w:ascii="Calibri" w:hAnsi="Calibri" w:cs="Calibri"/>
                <w:color w:val="000000"/>
                <w:sz w:val="22"/>
                <w:szCs w:val="22"/>
              </w:rPr>
              <w:t>SSAATTBGbCb</w:t>
            </w:r>
            <w:proofErr w:type="spellEnd"/>
          </w:p>
        </w:tc>
        <w:tc>
          <w:tcPr>
            <w:tcW w:w="1143" w:type="pct"/>
            <w:noWrap/>
            <w:hideMark/>
          </w:tcPr>
          <w:p w:rsidR="002546D9" w:rsidRDefault="002546D9" w:rsidP="002546D9">
            <w:pPr>
              <w:pBdr>
                <w:top w:val="single" w:sz="4" w:space="1" w:color="auto"/>
                <w:left w:val="single" w:sz="4" w:space="4" w:color="auto"/>
                <w:bottom w:val="single" w:sz="4" w:space="1" w:color="auto"/>
                <w:right w:val="single" w:sz="4" w:space="4" w:color="auto"/>
              </w:pBdr>
              <w:rPr>
                <w:rFonts w:ascii="Calibri" w:hAnsi="Calibri" w:cs="Calibri"/>
                <w:color w:val="000000"/>
                <w:sz w:val="22"/>
                <w:szCs w:val="22"/>
              </w:rPr>
            </w:pPr>
            <w:r>
              <w:rPr>
                <w:rFonts w:ascii="Calibri" w:hAnsi="Calibri" w:cs="Calibri"/>
                <w:color w:val="000000"/>
                <w:sz w:val="22"/>
                <w:szCs w:val="22"/>
              </w:rPr>
              <w:t>SRP Festival</w:t>
            </w:r>
          </w:p>
        </w:tc>
      </w:tr>
    </w:tbl>
    <w:p w:rsidR="00C025E1" w:rsidRDefault="00C025E1" w:rsidP="00C025E1">
      <w:pPr>
        <w:jc w:val="both"/>
        <w:rPr>
          <w:rFonts w:ascii="Calibri" w:hAnsi="Calibri"/>
          <w:iCs/>
          <w:sz w:val="22"/>
          <w:szCs w:val="22"/>
        </w:rPr>
      </w:pPr>
    </w:p>
    <w:p w:rsidR="006F37EC" w:rsidRDefault="006F37EC" w:rsidP="006F37EC">
      <w:pPr>
        <w:rPr>
          <w:rFonts w:ascii="Calibri" w:hAnsi="Calibri" w:cs="Times New Roman"/>
          <w:color w:val="000000"/>
          <w:sz w:val="22"/>
          <w:szCs w:val="22"/>
        </w:rPr>
      </w:pPr>
      <w:r>
        <w:rPr>
          <w:rFonts w:ascii="Calibri" w:hAnsi="Calibri" w:cs="Times New Roman"/>
          <w:color w:val="000000"/>
          <w:sz w:val="22"/>
          <w:szCs w:val="22"/>
        </w:rPr>
        <w:t xml:space="preserve">We have a </w:t>
      </w:r>
      <w:r w:rsidRPr="006F37EC">
        <w:rPr>
          <w:rFonts w:ascii="Calibri" w:hAnsi="Calibri" w:cs="Times New Roman"/>
          <w:b/>
          <w:color w:val="000000"/>
          <w:sz w:val="22"/>
          <w:szCs w:val="22"/>
        </w:rPr>
        <w:t xml:space="preserve">Facebook </w:t>
      </w:r>
      <w:r>
        <w:rPr>
          <w:rFonts w:ascii="Calibri" w:hAnsi="Calibri" w:cs="Times New Roman"/>
          <w:color w:val="000000"/>
          <w:sz w:val="22"/>
          <w:szCs w:val="22"/>
        </w:rPr>
        <w:t xml:space="preserve">page!   Join the group by searching for The Society of Recorder Players – Essex Branch   </w:t>
      </w:r>
    </w:p>
    <w:p w:rsidR="009A6EC3" w:rsidRDefault="009A6EC3" w:rsidP="00050174">
      <w:pPr>
        <w:rPr>
          <w:rFonts w:ascii="Calibri" w:hAnsi="Calibri"/>
          <w:b/>
          <w:sz w:val="22"/>
          <w:szCs w:val="22"/>
        </w:rPr>
      </w:pPr>
    </w:p>
    <w:p w:rsidR="009A6AF7" w:rsidRPr="000E305C" w:rsidRDefault="003900C4" w:rsidP="00050174">
      <w:pPr>
        <w:rPr>
          <w:rFonts w:ascii="Calibri" w:hAnsi="Calibri"/>
          <w:sz w:val="22"/>
          <w:szCs w:val="22"/>
        </w:rPr>
      </w:pPr>
      <w:r w:rsidRPr="00FA5870">
        <w:rPr>
          <w:rFonts w:ascii="Calibri" w:hAnsi="Calibri"/>
          <w:b/>
          <w:sz w:val="22"/>
          <w:szCs w:val="22"/>
        </w:rPr>
        <w:t xml:space="preserve">JANUARY </w:t>
      </w:r>
      <w:r w:rsidR="005A61D1">
        <w:rPr>
          <w:rFonts w:ascii="Calibri" w:hAnsi="Calibri"/>
          <w:b/>
          <w:sz w:val="22"/>
          <w:szCs w:val="22"/>
        </w:rPr>
        <w:t>7</w:t>
      </w:r>
      <w:r w:rsidR="005A61D1" w:rsidRPr="005A61D1">
        <w:rPr>
          <w:rFonts w:ascii="Calibri" w:hAnsi="Calibri"/>
          <w:b/>
          <w:sz w:val="22"/>
          <w:szCs w:val="22"/>
          <w:vertAlign w:val="superscript"/>
        </w:rPr>
        <w:t>th</w:t>
      </w:r>
      <w:r w:rsidR="005A61D1">
        <w:rPr>
          <w:rFonts w:ascii="Calibri" w:hAnsi="Calibri"/>
          <w:b/>
          <w:sz w:val="22"/>
          <w:szCs w:val="22"/>
        </w:rPr>
        <w:t xml:space="preserve"> </w:t>
      </w:r>
      <w:r w:rsidR="005263A6">
        <w:rPr>
          <w:rFonts w:ascii="Calibri" w:hAnsi="Calibri"/>
          <w:b/>
          <w:sz w:val="22"/>
          <w:szCs w:val="22"/>
        </w:rPr>
        <w:t>201</w:t>
      </w:r>
      <w:r w:rsidR="005A61D1">
        <w:rPr>
          <w:rFonts w:ascii="Calibri" w:hAnsi="Calibri"/>
          <w:b/>
          <w:sz w:val="22"/>
          <w:szCs w:val="22"/>
        </w:rPr>
        <w:t>7</w:t>
      </w:r>
    </w:p>
    <w:tbl>
      <w:tblPr>
        <w:tblW w:w="5273" w:type="pct"/>
        <w:tblLook w:val="04A0" w:firstRow="1" w:lastRow="0" w:firstColumn="1" w:lastColumn="0" w:noHBand="0" w:noVBand="1"/>
      </w:tblPr>
      <w:tblGrid>
        <w:gridCol w:w="43"/>
        <w:gridCol w:w="1063"/>
        <w:gridCol w:w="1839"/>
        <w:gridCol w:w="1645"/>
        <w:gridCol w:w="978"/>
        <w:gridCol w:w="1115"/>
        <w:gridCol w:w="79"/>
        <w:gridCol w:w="844"/>
        <w:gridCol w:w="649"/>
        <w:gridCol w:w="2137"/>
      </w:tblGrid>
      <w:tr w:rsidR="005A61D1" w:rsidTr="005A61D1">
        <w:trPr>
          <w:gridBefore w:val="1"/>
          <w:wBefore w:w="48" w:type="pct"/>
          <w:trHeight w:val="300"/>
        </w:trPr>
        <w:tc>
          <w:tcPr>
            <w:tcW w:w="1309" w:type="pct"/>
            <w:gridSpan w:val="2"/>
            <w:tcBorders>
              <w:top w:val="nil"/>
              <w:left w:val="nil"/>
              <w:bottom w:val="nil"/>
              <w:right w:val="nil"/>
            </w:tcBorders>
            <w:shd w:val="clear" w:color="auto" w:fill="auto"/>
            <w:noWrap/>
            <w:vAlign w:val="bottom"/>
            <w:hideMark/>
          </w:tcPr>
          <w:p w:rsidR="005A61D1" w:rsidRDefault="005A61D1">
            <w:pPr>
              <w:rPr>
                <w:rFonts w:ascii="Calibri" w:hAnsi="Calibri" w:cs="Calibri"/>
                <w:sz w:val="22"/>
                <w:szCs w:val="22"/>
              </w:rPr>
            </w:pPr>
            <w:proofErr w:type="spellStart"/>
            <w:r>
              <w:rPr>
                <w:rFonts w:ascii="Calibri" w:hAnsi="Calibri" w:cs="Calibri"/>
                <w:sz w:val="22"/>
                <w:szCs w:val="22"/>
              </w:rPr>
              <w:t>Egenolfs</w:t>
            </w:r>
            <w:proofErr w:type="spellEnd"/>
          </w:p>
        </w:tc>
        <w:tc>
          <w:tcPr>
            <w:tcW w:w="1751" w:type="pct"/>
            <w:gridSpan w:val="3"/>
            <w:tcBorders>
              <w:top w:val="nil"/>
              <w:left w:val="nil"/>
              <w:bottom w:val="nil"/>
              <w:right w:val="nil"/>
            </w:tcBorders>
            <w:shd w:val="clear" w:color="auto" w:fill="auto"/>
            <w:noWrap/>
            <w:vAlign w:val="bottom"/>
            <w:hideMark/>
          </w:tcPr>
          <w:p w:rsidR="005A61D1" w:rsidRDefault="005A61D1">
            <w:pPr>
              <w:rPr>
                <w:rFonts w:ascii="Calibri" w:hAnsi="Calibri" w:cs="Calibri"/>
                <w:sz w:val="22"/>
                <w:szCs w:val="22"/>
              </w:rPr>
            </w:pPr>
            <w:proofErr w:type="spellStart"/>
            <w:r>
              <w:rPr>
                <w:rFonts w:ascii="Calibri" w:hAnsi="Calibri" w:cs="Calibri"/>
                <w:sz w:val="22"/>
                <w:szCs w:val="22"/>
              </w:rPr>
              <w:t>Gassenhawerin</w:t>
            </w:r>
            <w:proofErr w:type="spellEnd"/>
            <w:r>
              <w:rPr>
                <w:rFonts w:ascii="Calibri" w:hAnsi="Calibri" w:cs="Calibri"/>
                <w:sz w:val="22"/>
                <w:szCs w:val="22"/>
              </w:rPr>
              <w:t xml:space="preserve"> und </w:t>
            </w:r>
            <w:proofErr w:type="spellStart"/>
            <w:r>
              <w:rPr>
                <w:rFonts w:ascii="Calibri" w:hAnsi="Calibri" w:cs="Calibri"/>
                <w:sz w:val="22"/>
                <w:szCs w:val="22"/>
              </w:rPr>
              <w:t>Reutterlieden</w:t>
            </w:r>
            <w:proofErr w:type="spellEnd"/>
          </w:p>
        </w:tc>
        <w:tc>
          <w:tcPr>
            <w:tcW w:w="837" w:type="pct"/>
            <w:gridSpan w:val="3"/>
            <w:tcBorders>
              <w:top w:val="nil"/>
              <w:left w:val="nil"/>
              <w:bottom w:val="nil"/>
              <w:right w:val="nil"/>
            </w:tcBorders>
            <w:shd w:val="clear" w:color="auto" w:fill="auto"/>
            <w:noWrap/>
            <w:vAlign w:val="bottom"/>
            <w:hideMark/>
          </w:tcPr>
          <w:p w:rsidR="005A61D1" w:rsidRDefault="005A61D1">
            <w:pPr>
              <w:rPr>
                <w:rFonts w:ascii="Calibri" w:hAnsi="Calibri" w:cs="Calibri"/>
                <w:color w:val="000000"/>
                <w:sz w:val="22"/>
                <w:szCs w:val="22"/>
              </w:rPr>
            </w:pPr>
            <w:r>
              <w:rPr>
                <w:rFonts w:ascii="Calibri" w:hAnsi="Calibri" w:cs="Calibri"/>
                <w:color w:val="000000"/>
                <w:sz w:val="22"/>
                <w:szCs w:val="22"/>
              </w:rPr>
              <w:t>SATB</w:t>
            </w:r>
          </w:p>
        </w:tc>
        <w:tc>
          <w:tcPr>
            <w:tcW w:w="1056" w:type="pct"/>
            <w:tcBorders>
              <w:top w:val="nil"/>
              <w:left w:val="nil"/>
              <w:bottom w:val="nil"/>
              <w:right w:val="nil"/>
            </w:tcBorders>
            <w:shd w:val="clear" w:color="auto" w:fill="auto"/>
            <w:noWrap/>
            <w:vAlign w:val="bottom"/>
            <w:hideMark/>
          </w:tcPr>
          <w:p w:rsidR="005A61D1" w:rsidRDefault="005A61D1">
            <w:pPr>
              <w:rPr>
                <w:rFonts w:ascii="Calibri" w:hAnsi="Calibri" w:cs="Calibri"/>
                <w:color w:val="000000"/>
                <w:sz w:val="22"/>
                <w:szCs w:val="22"/>
              </w:rPr>
            </w:pPr>
            <w:proofErr w:type="spellStart"/>
            <w:r>
              <w:rPr>
                <w:rFonts w:ascii="Calibri" w:hAnsi="Calibri" w:cs="Calibri"/>
                <w:color w:val="000000"/>
                <w:sz w:val="22"/>
                <w:szCs w:val="22"/>
              </w:rPr>
              <w:t>Hinrischen</w:t>
            </w:r>
            <w:proofErr w:type="spellEnd"/>
          </w:p>
        </w:tc>
      </w:tr>
      <w:tr w:rsidR="005A61D1" w:rsidTr="005A61D1">
        <w:trPr>
          <w:gridBefore w:val="1"/>
          <w:wBefore w:w="48" w:type="pct"/>
          <w:trHeight w:val="300"/>
        </w:trPr>
        <w:tc>
          <w:tcPr>
            <w:tcW w:w="1309" w:type="pct"/>
            <w:gridSpan w:val="2"/>
            <w:tcBorders>
              <w:top w:val="nil"/>
              <w:left w:val="nil"/>
              <w:bottom w:val="nil"/>
              <w:right w:val="nil"/>
            </w:tcBorders>
            <w:shd w:val="clear" w:color="auto" w:fill="auto"/>
            <w:noWrap/>
            <w:vAlign w:val="bottom"/>
            <w:hideMark/>
          </w:tcPr>
          <w:p w:rsidR="005A61D1" w:rsidRDefault="005A61D1">
            <w:pPr>
              <w:rPr>
                <w:sz w:val="20"/>
                <w:szCs w:val="20"/>
              </w:rPr>
            </w:pPr>
            <w:proofErr w:type="spellStart"/>
            <w:r>
              <w:rPr>
                <w:sz w:val="20"/>
                <w:szCs w:val="20"/>
              </w:rPr>
              <w:t>Mico</w:t>
            </w:r>
            <w:proofErr w:type="spellEnd"/>
          </w:p>
        </w:tc>
        <w:tc>
          <w:tcPr>
            <w:tcW w:w="1751" w:type="pct"/>
            <w:gridSpan w:val="3"/>
            <w:tcBorders>
              <w:top w:val="nil"/>
              <w:left w:val="nil"/>
              <w:bottom w:val="nil"/>
              <w:right w:val="nil"/>
            </w:tcBorders>
            <w:shd w:val="clear" w:color="auto" w:fill="auto"/>
            <w:noWrap/>
            <w:vAlign w:val="bottom"/>
            <w:hideMark/>
          </w:tcPr>
          <w:p w:rsidR="005A61D1" w:rsidRDefault="005A61D1">
            <w:pPr>
              <w:rPr>
                <w:sz w:val="20"/>
                <w:szCs w:val="20"/>
              </w:rPr>
            </w:pPr>
            <w:r>
              <w:rPr>
                <w:sz w:val="20"/>
                <w:szCs w:val="20"/>
              </w:rPr>
              <w:t>Fancy No.13</w:t>
            </w:r>
          </w:p>
        </w:tc>
        <w:tc>
          <w:tcPr>
            <w:tcW w:w="837" w:type="pct"/>
            <w:gridSpan w:val="3"/>
            <w:tcBorders>
              <w:top w:val="nil"/>
              <w:left w:val="nil"/>
              <w:bottom w:val="nil"/>
              <w:right w:val="nil"/>
            </w:tcBorders>
            <w:shd w:val="clear" w:color="auto" w:fill="auto"/>
            <w:noWrap/>
            <w:vAlign w:val="bottom"/>
            <w:hideMark/>
          </w:tcPr>
          <w:p w:rsidR="005A61D1" w:rsidRDefault="005A61D1">
            <w:pPr>
              <w:rPr>
                <w:rFonts w:ascii="Calibri" w:hAnsi="Calibri" w:cs="Calibri"/>
                <w:sz w:val="22"/>
                <w:szCs w:val="22"/>
              </w:rPr>
            </w:pPr>
            <w:r>
              <w:rPr>
                <w:rFonts w:ascii="Calibri" w:hAnsi="Calibri" w:cs="Calibri"/>
                <w:sz w:val="22"/>
                <w:szCs w:val="22"/>
              </w:rPr>
              <w:t>SATB</w:t>
            </w:r>
          </w:p>
        </w:tc>
        <w:tc>
          <w:tcPr>
            <w:tcW w:w="1056" w:type="pct"/>
            <w:tcBorders>
              <w:top w:val="nil"/>
              <w:left w:val="nil"/>
              <w:bottom w:val="nil"/>
              <w:right w:val="nil"/>
            </w:tcBorders>
            <w:shd w:val="clear" w:color="auto" w:fill="auto"/>
            <w:noWrap/>
            <w:vAlign w:val="bottom"/>
            <w:hideMark/>
          </w:tcPr>
          <w:p w:rsidR="005A61D1" w:rsidRDefault="005A61D1">
            <w:pPr>
              <w:rPr>
                <w:rFonts w:ascii="Calibri" w:hAnsi="Calibri" w:cs="Calibri"/>
                <w:sz w:val="22"/>
                <w:szCs w:val="22"/>
              </w:rPr>
            </w:pPr>
            <w:r>
              <w:rPr>
                <w:rFonts w:ascii="Calibri" w:hAnsi="Calibri" w:cs="Calibri"/>
                <w:sz w:val="22"/>
                <w:szCs w:val="22"/>
              </w:rPr>
              <w:t>Schott Ensemble 4</w:t>
            </w:r>
          </w:p>
        </w:tc>
      </w:tr>
      <w:tr w:rsidR="005A61D1" w:rsidTr="005A61D1">
        <w:trPr>
          <w:gridBefore w:val="1"/>
          <w:wBefore w:w="48" w:type="pct"/>
          <w:trHeight w:val="300"/>
        </w:trPr>
        <w:tc>
          <w:tcPr>
            <w:tcW w:w="1309" w:type="pct"/>
            <w:gridSpan w:val="2"/>
            <w:tcBorders>
              <w:top w:val="nil"/>
              <w:left w:val="nil"/>
              <w:bottom w:val="nil"/>
              <w:right w:val="nil"/>
            </w:tcBorders>
            <w:shd w:val="clear" w:color="auto" w:fill="auto"/>
            <w:noWrap/>
            <w:vAlign w:val="bottom"/>
            <w:hideMark/>
          </w:tcPr>
          <w:p w:rsidR="005A61D1" w:rsidRDefault="005A61D1">
            <w:pPr>
              <w:rPr>
                <w:rFonts w:ascii="Calibri" w:hAnsi="Calibri" w:cs="Calibri"/>
                <w:sz w:val="22"/>
                <w:szCs w:val="22"/>
              </w:rPr>
            </w:pPr>
            <w:r>
              <w:rPr>
                <w:rFonts w:ascii="Calibri" w:hAnsi="Calibri" w:cs="Calibri"/>
                <w:sz w:val="22"/>
                <w:szCs w:val="22"/>
              </w:rPr>
              <w:t>Haydn</w:t>
            </w:r>
          </w:p>
        </w:tc>
        <w:tc>
          <w:tcPr>
            <w:tcW w:w="1751" w:type="pct"/>
            <w:gridSpan w:val="3"/>
            <w:tcBorders>
              <w:top w:val="nil"/>
              <w:left w:val="nil"/>
              <w:bottom w:val="nil"/>
              <w:right w:val="nil"/>
            </w:tcBorders>
            <w:shd w:val="clear" w:color="auto" w:fill="auto"/>
            <w:noWrap/>
            <w:vAlign w:val="bottom"/>
            <w:hideMark/>
          </w:tcPr>
          <w:p w:rsidR="005A61D1" w:rsidRDefault="005A61D1">
            <w:pPr>
              <w:rPr>
                <w:rFonts w:ascii="Calibri" w:hAnsi="Calibri" w:cs="Calibri"/>
                <w:sz w:val="22"/>
                <w:szCs w:val="22"/>
              </w:rPr>
            </w:pPr>
            <w:r>
              <w:rPr>
                <w:rFonts w:ascii="Calibri" w:hAnsi="Calibri" w:cs="Calibri"/>
                <w:sz w:val="22"/>
                <w:szCs w:val="22"/>
              </w:rPr>
              <w:t>Feld-</w:t>
            </w:r>
            <w:proofErr w:type="spellStart"/>
            <w:r>
              <w:rPr>
                <w:rFonts w:ascii="Calibri" w:hAnsi="Calibri" w:cs="Calibri"/>
                <w:sz w:val="22"/>
                <w:szCs w:val="22"/>
              </w:rPr>
              <w:t>Parthie</w:t>
            </w:r>
            <w:proofErr w:type="spellEnd"/>
          </w:p>
        </w:tc>
        <w:tc>
          <w:tcPr>
            <w:tcW w:w="837" w:type="pct"/>
            <w:gridSpan w:val="3"/>
            <w:tcBorders>
              <w:top w:val="nil"/>
              <w:left w:val="nil"/>
              <w:bottom w:val="nil"/>
              <w:right w:val="nil"/>
            </w:tcBorders>
            <w:shd w:val="clear" w:color="auto" w:fill="auto"/>
            <w:noWrap/>
            <w:vAlign w:val="bottom"/>
            <w:hideMark/>
          </w:tcPr>
          <w:p w:rsidR="005A61D1" w:rsidRDefault="005A61D1">
            <w:pPr>
              <w:rPr>
                <w:rFonts w:ascii="Calibri" w:hAnsi="Calibri" w:cs="Calibri"/>
                <w:sz w:val="22"/>
                <w:szCs w:val="22"/>
              </w:rPr>
            </w:pPr>
            <w:r>
              <w:rPr>
                <w:rFonts w:ascii="Calibri" w:hAnsi="Calibri" w:cs="Calibri"/>
                <w:sz w:val="22"/>
                <w:szCs w:val="22"/>
              </w:rPr>
              <w:t>SATBB</w:t>
            </w:r>
          </w:p>
        </w:tc>
        <w:tc>
          <w:tcPr>
            <w:tcW w:w="1056" w:type="pct"/>
            <w:tcBorders>
              <w:top w:val="nil"/>
              <w:left w:val="nil"/>
              <w:bottom w:val="nil"/>
              <w:right w:val="nil"/>
            </w:tcBorders>
            <w:shd w:val="clear" w:color="auto" w:fill="auto"/>
            <w:noWrap/>
            <w:vAlign w:val="bottom"/>
            <w:hideMark/>
          </w:tcPr>
          <w:p w:rsidR="005A61D1" w:rsidRDefault="005A61D1">
            <w:pPr>
              <w:rPr>
                <w:rFonts w:ascii="Calibri" w:hAnsi="Calibri" w:cs="Calibri"/>
                <w:sz w:val="22"/>
                <w:szCs w:val="22"/>
              </w:rPr>
            </w:pPr>
            <w:r>
              <w:rPr>
                <w:rFonts w:ascii="Calibri" w:hAnsi="Calibri" w:cs="Calibri"/>
                <w:sz w:val="22"/>
                <w:szCs w:val="22"/>
              </w:rPr>
              <w:t>Oriel OL233</w:t>
            </w:r>
          </w:p>
        </w:tc>
      </w:tr>
      <w:tr w:rsidR="005A61D1" w:rsidTr="005A61D1">
        <w:trPr>
          <w:gridBefore w:val="1"/>
          <w:wBefore w:w="48" w:type="pct"/>
          <w:trHeight w:val="300"/>
        </w:trPr>
        <w:tc>
          <w:tcPr>
            <w:tcW w:w="1309" w:type="pct"/>
            <w:gridSpan w:val="2"/>
            <w:tcBorders>
              <w:top w:val="nil"/>
              <w:left w:val="nil"/>
              <w:bottom w:val="nil"/>
              <w:right w:val="nil"/>
            </w:tcBorders>
            <w:shd w:val="clear" w:color="auto" w:fill="auto"/>
            <w:noWrap/>
            <w:vAlign w:val="bottom"/>
            <w:hideMark/>
          </w:tcPr>
          <w:p w:rsidR="005A61D1" w:rsidRDefault="005A61D1">
            <w:pPr>
              <w:rPr>
                <w:sz w:val="20"/>
                <w:szCs w:val="20"/>
              </w:rPr>
            </w:pPr>
            <w:r>
              <w:rPr>
                <w:sz w:val="20"/>
                <w:szCs w:val="20"/>
              </w:rPr>
              <w:t>Clark</w:t>
            </w:r>
          </w:p>
        </w:tc>
        <w:tc>
          <w:tcPr>
            <w:tcW w:w="1751" w:type="pct"/>
            <w:gridSpan w:val="3"/>
            <w:tcBorders>
              <w:top w:val="nil"/>
              <w:left w:val="nil"/>
              <w:bottom w:val="nil"/>
              <w:right w:val="nil"/>
            </w:tcBorders>
            <w:shd w:val="clear" w:color="auto" w:fill="auto"/>
            <w:noWrap/>
            <w:vAlign w:val="bottom"/>
            <w:hideMark/>
          </w:tcPr>
          <w:p w:rsidR="005A61D1" w:rsidRDefault="005A61D1">
            <w:pPr>
              <w:rPr>
                <w:sz w:val="20"/>
                <w:szCs w:val="20"/>
              </w:rPr>
            </w:pPr>
            <w:r>
              <w:rPr>
                <w:sz w:val="20"/>
                <w:szCs w:val="20"/>
              </w:rPr>
              <w:t>The Grand Old Duke of York</w:t>
            </w:r>
          </w:p>
        </w:tc>
        <w:tc>
          <w:tcPr>
            <w:tcW w:w="837" w:type="pct"/>
            <w:gridSpan w:val="3"/>
            <w:tcBorders>
              <w:top w:val="nil"/>
              <w:left w:val="nil"/>
              <w:bottom w:val="nil"/>
              <w:right w:val="nil"/>
            </w:tcBorders>
            <w:shd w:val="clear" w:color="auto" w:fill="auto"/>
            <w:noWrap/>
            <w:vAlign w:val="bottom"/>
            <w:hideMark/>
          </w:tcPr>
          <w:p w:rsidR="005A61D1" w:rsidRDefault="005A61D1">
            <w:pPr>
              <w:rPr>
                <w:rFonts w:ascii="Calibri" w:hAnsi="Calibri" w:cs="Calibri"/>
                <w:sz w:val="22"/>
                <w:szCs w:val="22"/>
              </w:rPr>
            </w:pPr>
            <w:r>
              <w:rPr>
                <w:rFonts w:ascii="Calibri" w:hAnsi="Calibri" w:cs="Calibri"/>
                <w:sz w:val="22"/>
                <w:szCs w:val="22"/>
              </w:rPr>
              <w:t>SAATB</w:t>
            </w:r>
          </w:p>
        </w:tc>
        <w:tc>
          <w:tcPr>
            <w:tcW w:w="1056" w:type="pct"/>
            <w:tcBorders>
              <w:top w:val="nil"/>
              <w:left w:val="nil"/>
              <w:bottom w:val="nil"/>
              <w:right w:val="nil"/>
            </w:tcBorders>
            <w:shd w:val="clear" w:color="auto" w:fill="auto"/>
            <w:noWrap/>
            <w:vAlign w:val="bottom"/>
            <w:hideMark/>
          </w:tcPr>
          <w:p w:rsidR="005A61D1" w:rsidRDefault="005A61D1">
            <w:pPr>
              <w:rPr>
                <w:rFonts w:ascii="Calibri" w:hAnsi="Calibri" w:cs="Calibri"/>
                <w:sz w:val="22"/>
                <w:szCs w:val="22"/>
              </w:rPr>
            </w:pPr>
            <w:r>
              <w:rPr>
                <w:rFonts w:ascii="Calibri" w:hAnsi="Calibri" w:cs="Calibri"/>
                <w:sz w:val="22"/>
                <w:szCs w:val="22"/>
              </w:rPr>
              <w:t>Clark CC100</w:t>
            </w:r>
          </w:p>
        </w:tc>
      </w:tr>
      <w:tr w:rsidR="00E9376C" w:rsidTr="005A61D1">
        <w:trPr>
          <w:gridAfter w:val="2"/>
          <w:wAfter w:w="1394" w:type="pct"/>
          <w:trHeight w:val="300"/>
        </w:trPr>
        <w:tc>
          <w:tcPr>
            <w:tcW w:w="587" w:type="pct"/>
            <w:gridSpan w:val="2"/>
            <w:tcBorders>
              <w:top w:val="nil"/>
              <w:left w:val="nil"/>
              <w:bottom w:val="nil"/>
              <w:right w:val="nil"/>
            </w:tcBorders>
            <w:shd w:val="clear" w:color="auto" w:fill="auto"/>
            <w:noWrap/>
            <w:vAlign w:val="bottom"/>
            <w:hideMark/>
          </w:tcPr>
          <w:p w:rsidR="00E9376C" w:rsidRDefault="00E9376C" w:rsidP="00E9376C">
            <w:pPr>
              <w:rPr>
                <w:rFonts w:ascii="Calibri" w:hAnsi="Calibri"/>
                <w:color w:val="000000"/>
                <w:sz w:val="22"/>
                <w:szCs w:val="22"/>
              </w:rPr>
            </w:pPr>
          </w:p>
        </w:tc>
        <w:tc>
          <w:tcPr>
            <w:tcW w:w="1459" w:type="pct"/>
            <w:gridSpan w:val="2"/>
            <w:tcBorders>
              <w:top w:val="nil"/>
              <w:left w:val="nil"/>
              <w:bottom w:val="nil"/>
              <w:right w:val="nil"/>
            </w:tcBorders>
            <w:shd w:val="clear" w:color="auto" w:fill="auto"/>
            <w:noWrap/>
            <w:vAlign w:val="bottom"/>
            <w:hideMark/>
          </w:tcPr>
          <w:p w:rsidR="00E9376C" w:rsidRDefault="00E9376C" w:rsidP="00E9376C">
            <w:pPr>
              <w:rPr>
                <w:rFonts w:ascii="Calibri" w:hAnsi="Calibri"/>
                <w:color w:val="000000"/>
                <w:sz w:val="22"/>
                <w:szCs w:val="22"/>
              </w:rPr>
            </w:pPr>
            <w:r>
              <w:rPr>
                <w:rFonts w:ascii="Calibri" w:hAnsi="Calibri"/>
                <w:color w:val="000000"/>
                <w:sz w:val="22"/>
                <w:szCs w:val="22"/>
              </w:rPr>
              <w:t>Recorder Magazine</w:t>
            </w:r>
            <w:r w:rsidR="00B728D2">
              <w:rPr>
                <w:rFonts w:ascii="Calibri" w:hAnsi="Calibri"/>
                <w:color w:val="000000"/>
                <w:sz w:val="22"/>
                <w:szCs w:val="22"/>
              </w:rPr>
              <w:t xml:space="preserve"> insert</w:t>
            </w:r>
            <w:r>
              <w:rPr>
                <w:rFonts w:ascii="Calibri" w:hAnsi="Calibri"/>
                <w:color w:val="000000"/>
                <w:sz w:val="22"/>
                <w:szCs w:val="22"/>
              </w:rPr>
              <w:t xml:space="preserve"> December</w:t>
            </w:r>
          </w:p>
        </w:tc>
        <w:tc>
          <w:tcPr>
            <w:tcW w:w="498" w:type="pct"/>
            <w:tcBorders>
              <w:top w:val="nil"/>
              <w:left w:val="nil"/>
              <w:bottom w:val="nil"/>
              <w:right w:val="nil"/>
            </w:tcBorders>
            <w:shd w:val="clear" w:color="auto" w:fill="auto"/>
            <w:noWrap/>
            <w:vAlign w:val="bottom"/>
            <w:hideMark/>
          </w:tcPr>
          <w:p w:rsidR="00E9376C" w:rsidRDefault="00E9376C" w:rsidP="00E9376C">
            <w:pPr>
              <w:rPr>
                <w:rFonts w:ascii="Calibri" w:hAnsi="Calibri"/>
                <w:color w:val="000000"/>
                <w:sz w:val="22"/>
                <w:szCs w:val="22"/>
              </w:rPr>
            </w:pPr>
          </w:p>
        </w:tc>
        <w:tc>
          <w:tcPr>
            <w:tcW w:w="629" w:type="pct"/>
            <w:gridSpan w:val="2"/>
            <w:tcBorders>
              <w:top w:val="nil"/>
              <w:left w:val="nil"/>
              <w:bottom w:val="nil"/>
              <w:right w:val="nil"/>
            </w:tcBorders>
            <w:shd w:val="clear" w:color="auto" w:fill="auto"/>
            <w:noWrap/>
            <w:vAlign w:val="bottom"/>
            <w:hideMark/>
          </w:tcPr>
          <w:p w:rsidR="00E9376C" w:rsidRDefault="00E9376C" w:rsidP="00E9376C">
            <w:pPr>
              <w:rPr>
                <w:rFonts w:ascii="Calibri" w:hAnsi="Calibri"/>
                <w:color w:val="000000"/>
                <w:sz w:val="22"/>
                <w:szCs w:val="22"/>
              </w:rPr>
            </w:pPr>
          </w:p>
        </w:tc>
        <w:tc>
          <w:tcPr>
            <w:tcW w:w="433" w:type="pct"/>
            <w:tcBorders>
              <w:top w:val="nil"/>
              <w:left w:val="nil"/>
              <w:bottom w:val="nil"/>
              <w:right w:val="nil"/>
            </w:tcBorders>
            <w:shd w:val="clear" w:color="auto" w:fill="auto"/>
            <w:noWrap/>
            <w:vAlign w:val="bottom"/>
            <w:hideMark/>
          </w:tcPr>
          <w:p w:rsidR="00E9376C" w:rsidRDefault="00E9376C" w:rsidP="00E9376C">
            <w:pPr>
              <w:rPr>
                <w:rFonts w:ascii="Calibri" w:hAnsi="Calibri"/>
                <w:color w:val="000000"/>
                <w:sz w:val="22"/>
                <w:szCs w:val="22"/>
              </w:rPr>
            </w:pPr>
          </w:p>
        </w:tc>
      </w:tr>
    </w:tbl>
    <w:p w:rsidR="00791BB6" w:rsidRPr="00FA5870" w:rsidRDefault="00791BB6" w:rsidP="00050174">
      <w:pPr>
        <w:rPr>
          <w:rFonts w:ascii="Calibri" w:hAnsi="Calibri"/>
          <w:sz w:val="22"/>
          <w:szCs w:val="22"/>
        </w:rPr>
      </w:pPr>
    </w:p>
    <w:p w:rsidR="00DE760B" w:rsidRDefault="00791BB6" w:rsidP="00050174">
      <w:pPr>
        <w:rPr>
          <w:rFonts w:ascii="Calibri" w:hAnsi="Calibri"/>
          <w:sz w:val="22"/>
          <w:szCs w:val="22"/>
        </w:rPr>
      </w:pPr>
      <w:r w:rsidRPr="00FA5870">
        <w:rPr>
          <w:rFonts w:ascii="Calibri" w:hAnsi="Calibri"/>
          <w:b/>
          <w:sz w:val="22"/>
          <w:szCs w:val="22"/>
        </w:rPr>
        <w:t xml:space="preserve">FEBRUARY </w:t>
      </w:r>
      <w:r w:rsidR="005A61D1">
        <w:rPr>
          <w:rFonts w:ascii="Calibri" w:hAnsi="Calibri"/>
          <w:b/>
          <w:sz w:val="22"/>
          <w:szCs w:val="22"/>
        </w:rPr>
        <w:t>4</w:t>
      </w:r>
      <w:r w:rsidR="00E9376C" w:rsidRPr="00E9376C">
        <w:rPr>
          <w:rFonts w:ascii="Calibri" w:hAnsi="Calibri"/>
          <w:b/>
          <w:sz w:val="22"/>
          <w:szCs w:val="22"/>
          <w:vertAlign w:val="superscript"/>
        </w:rPr>
        <w:t>th</w:t>
      </w:r>
      <w:r w:rsidR="00E9376C">
        <w:rPr>
          <w:rFonts w:ascii="Calibri" w:hAnsi="Calibri"/>
          <w:b/>
          <w:sz w:val="22"/>
          <w:szCs w:val="22"/>
        </w:rPr>
        <w:t xml:space="preserve"> </w:t>
      </w:r>
    </w:p>
    <w:tbl>
      <w:tblPr>
        <w:tblW w:w="10300" w:type="dxa"/>
        <w:tblInd w:w="93" w:type="dxa"/>
        <w:tblLook w:val="04A0" w:firstRow="1" w:lastRow="0" w:firstColumn="1" w:lastColumn="0" w:noHBand="0" w:noVBand="1"/>
      </w:tblPr>
      <w:tblGrid>
        <w:gridCol w:w="2720"/>
        <w:gridCol w:w="3640"/>
        <w:gridCol w:w="1740"/>
        <w:gridCol w:w="2200"/>
      </w:tblGrid>
      <w:tr w:rsidR="005A61D1" w:rsidRPr="005A61D1" w:rsidTr="005A61D1">
        <w:trPr>
          <w:trHeight w:val="300"/>
        </w:trPr>
        <w:tc>
          <w:tcPr>
            <w:tcW w:w="2720" w:type="dxa"/>
            <w:tcBorders>
              <w:top w:val="nil"/>
              <w:left w:val="nil"/>
              <w:bottom w:val="nil"/>
              <w:right w:val="nil"/>
            </w:tcBorders>
            <w:shd w:val="clear" w:color="auto" w:fill="auto"/>
            <w:noWrap/>
            <w:vAlign w:val="bottom"/>
            <w:hideMark/>
          </w:tcPr>
          <w:p w:rsidR="005A61D1" w:rsidRPr="005A61D1" w:rsidRDefault="005A61D1" w:rsidP="005A61D1">
            <w:pPr>
              <w:rPr>
                <w:rFonts w:ascii="Calibri" w:hAnsi="Calibri" w:cs="Calibri"/>
                <w:color w:val="000000"/>
                <w:sz w:val="22"/>
                <w:szCs w:val="22"/>
              </w:rPr>
            </w:pPr>
            <w:r w:rsidRPr="005A61D1">
              <w:rPr>
                <w:rFonts w:ascii="Calibri" w:hAnsi="Calibri" w:cs="Calibri"/>
                <w:color w:val="000000"/>
                <w:sz w:val="22"/>
                <w:szCs w:val="22"/>
              </w:rPr>
              <w:t>White</w:t>
            </w:r>
          </w:p>
        </w:tc>
        <w:tc>
          <w:tcPr>
            <w:tcW w:w="3640" w:type="dxa"/>
            <w:tcBorders>
              <w:top w:val="nil"/>
              <w:left w:val="nil"/>
              <w:bottom w:val="nil"/>
              <w:right w:val="nil"/>
            </w:tcBorders>
            <w:shd w:val="clear" w:color="auto" w:fill="auto"/>
            <w:noWrap/>
            <w:vAlign w:val="bottom"/>
            <w:hideMark/>
          </w:tcPr>
          <w:p w:rsidR="005A61D1" w:rsidRPr="005A61D1" w:rsidRDefault="005A61D1" w:rsidP="005A61D1">
            <w:pPr>
              <w:rPr>
                <w:rFonts w:ascii="Calibri" w:hAnsi="Calibri" w:cs="Calibri"/>
                <w:color w:val="000000"/>
                <w:sz w:val="22"/>
                <w:szCs w:val="22"/>
              </w:rPr>
            </w:pPr>
            <w:r w:rsidRPr="005A61D1">
              <w:rPr>
                <w:rFonts w:ascii="Calibri" w:hAnsi="Calibri" w:cs="Calibri"/>
                <w:color w:val="000000"/>
                <w:sz w:val="22"/>
                <w:szCs w:val="22"/>
              </w:rPr>
              <w:t xml:space="preserve">2 </w:t>
            </w:r>
            <w:proofErr w:type="spellStart"/>
            <w:r w:rsidRPr="005A61D1">
              <w:rPr>
                <w:rFonts w:ascii="Calibri" w:hAnsi="Calibri" w:cs="Calibri"/>
                <w:color w:val="000000"/>
                <w:sz w:val="22"/>
                <w:szCs w:val="22"/>
              </w:rPr>
              <w:t>Pavans</w:t>
            </w:r>
            <w:proofErr w:type="spellEnd"/>
          </w:p>
        </w:tc>
        <w:tc>
          <w:tcPr>
            <w:tcW w:w="1740" w:type="dxa"/>
            <w:tcBorders>
              <w:top w:val="nil"/>
              <w:left w:val="nil"/>
              <w:bottom w:val="nil"/>
              <w:right w:val="nil"/>
            </w:tcBorders>
            <w:shd w:val="clear" w:color="auto" w:fill="auto"/>
            <w:noWrap/>
            <w:vAlign w:val="bottom"/>
            <w:hideMark/>
          </w:tcPr>
          <w:p w:rsidR="005A61D1" w:rsidRPr="005A61D1" w:rsidRDefault="005A61D1" w:rsidP="005A61D1">
            <w:pPr>
              <w:rPr>
                <w:rFonts w:ascii="Calibri" w:hAnsi="Calibri" w:cs="Calibri"/>
                <w:color w:val="000000"/>
                <w:sz w:val="22"/>
                <w:szCs w:val="22"/>
              </w:rPr>
            </w:pPr>
            <w:r w:rsidRPr="005A61D1">
              <w:rPr>
                <w:rFonts w:ascii="Calibri" w:hAnsi="Calibri" w:cs="Calibri"/>
                <w:color w:val="000000"/>
                <w:sz w:val="22"/>
                <w:szCs w:val="22"/>
              </w:rPr>
              <w:t>SSATTB/Gb</w:t>
            </w:r>
          </w:p>
        </w:tc>
        <w:tc>
          <w:tcPr>
            <w:tcW w:w="2200" w:type="dxa"/>
            <w:tcBorders>
              <w:top w:val="nil"/>
              <w:left w:val="nil"/>
              <w:bottom w:val="nil"/>
              <w:right w:val="nil"/>
            </w:tcBorders>
            <w:shd w:val="clear" w:color="auto" w:fill="auto"/>
            <w:noWrap/>
            <w:vAlign w:val="bottom"/>
            <w:hideMark/>
          </w:tcPr>
          <w:p w:rsidR="005A61D1" w:rsidRPr="005A61D1" w:rsidRDefault="005A61D1" w:rsidP="005A61D1">
            <w:pPr>
              <w:rPr>
                <w:rFonts w:ascii="Calibri" w:hAnsi="Calibri" w:cs="Calibri"/>
                <w:color w:val="000000"/>
                <w:sz w:val="22"/>
                <w:szCs w:val="22"/>
              </w:rPr>
            </w:pPr>
            <w:r w:rsidRPr="005A61D1">
              <w:rPr>
                <w:rFonts w:ascii="Calibri" w:hAnsi="Calibri" w:cs="Calibri"/>
                <w:color w:val="000000"/>
                <w:sz w:val="22"/>
                <w:szCs w:val="22"/>
              </w:rPr>
              <w:t>LPM EML279</w:t>
            </w:r>
          </w:p>
        </w:tc>
      </w:tr>
      <w:tr w:rsidR="005A61D1" w:rsidRPr="005A61D1" w:rsidTr="005A61D1">
        <w:trPr>
          <w:trHeight w:val="300"/>
        </w:trPr>
        <w:tc>
          <w:tcPr>
            <w:tcW w:w="2720" w:type="dxa"/>
            <w:tcBorders>
              <w:top w:val="nil"/>
              <w:left w:val="nil"/>
              <w:bottom w:val="nil"/>
              <w:right w:val="nil"/>
            </w:tcBorders>
            <w:shd w:val="clear" w:color="auto" w:fill="auto"/>
            <w:noWrap/>
            <w:vAlign w:val="bottom"/>
            <w:hideMark/>
          </w:tcPr>
          <w:p w:rsidR="005A61D1" w:rsidRPr="005A61D1" w:rsidRDefault="005A61D1" w:rsidP="005A61D1">
            <w:pPr>
              <w:rPr>
                <w:rFonts w:ascii="Calibri" w:hAnsi="Calibri" w:cs="Calibri"/>
                <w:color w:val="000000"/>
                <w:sz w:val="22"/>
                <w:szCs w:val="22"/>
              </w:rPr>
            </w:pPr>
            <w:r w:rsidRPr="005A61D1">
              <w:rPr>
                <w:rFonts w:ascii="Calibri" w:hAnsi="Calibri" w:cs="Calibri"/>
                <w:color w:val="000000"/>
                <w:sz w:val="22"/>
                <w:szCs w:val="22"/>
              </w:rPr>
              <w:t>arr. MS</w:t>
            </w:r>
          </w:p>
        </w:tc>
        <w:tc>
          <w:tcPr>
            <w:tcW w:w="3640" w:type="dxa"/>
            <w:tcBorders>
              <w:top w:val="nil"/>
              <w:left w:val="nil"/>
              <w:bottom w:val="nil"/>
              <w:right w:val="nil"/>
            </w:tcBorders>
            <w:shd w:val="clear" w:color="auto" w:fill="auto"/>
            <w:noWrap/>
            <w:vAlign w:val="bottom"/>
            <w:hideMark/>
          </w:tcPr>
          <w:p w:rsidR="005A61D1" w:rsidRPr="005A61D1" w:rsidRDefault="005A61D1" w:rsidP="005A61D1">
            <w:pPr>
              <w:rPr>
                <w:rFonts w:ascii="Calibri" w:hAnsi="Calibri" w:cs="Calibri"/>
                <w:color w:val="000000"/>
                <w:sz w:val="22"/>
                <w:szCs w:val="22"/>
              </w:rPr>
            </w:pPr>
            <w:r w:rsidRPr="005A61D1">
              <w:rPr>
                <w:rFonts w:ascii="Calibri" w:hAnsi="Calibri" w:cs="Calibri"/>
                <w:color w:val="000000"/>
                <w:sz w:val="22"/>
                <w:szCs w:val="22"/>
              </w:rPr>
              <w:t>Valentines' Delight</w:t>
            </w:r>
          </w:p>
        </w:tc>
        <w:tc>
          <w:tcPr>
            <w:tcW w:w="1740" w:type="dxa"/>
            <w:tcBorders>
              <w:top w:val="nil"/>
              <w:left w:val="nil"/>
              <w:bottom w:val="nil"/>
              <w:right w:val="nil"/>
            </w:tcBorders>
            <w:shd w:val="clear" w:color="auto" w:fill="auto"/>
            <w:noWrap/>
            <w:vAlign w:val="bottom"/>
            <w:hideMark/>
          </w:tcPr>
          <w:p w:rsidR="005A61D1" w:rsidRPr="005A61D1" w:rsidRDefault="005A61D1" w:rsidP="005A61D1">
            <w:pPr>
              <w:rPr>
                <w:rFonts w:ascii="Calibri" w:hAnsi="Calibri" w:cs="Calibri"/>
                <w:color w:val="000000"/>
                <w:sz w:val="22"/>
                <w:szCs w:val="22"/>
              </w:rPr>
            </w:pPr>
            <w:r w:rsidRPr="005A61D1">
              <w:rPr>
                <w:rFonts w:ascii="Calibri" w:hAnsi="Calibri" w:cs="Calibri"/>
                <w:color w:val="000000"/>
                <w:sz w:val="22"/>
                <w:szCs w:val="22"/>
              </w:rPr>
              <w:t>SATB</w:t>
            </w:r>
          </w:p>
        </w:tc>
        <w:tc>
          <w:tcPr>
            <w:tcW w:w="2200" w:type="dxa"/>
            <w:tcBorders>
              <w:top w:val="nil"/>
              <w:left w:val="nil"/>
              <w:bottom w:val="nil"/>
              <w:right w:val="nil"/>
            </w:tcBorders>
            <w:shd w:val="clear" w:color="auto" w:fill="auto"/>
            <w:noWrap/>
            <w:vAlign w:val="bottom"/>
            <w:hideMark/>
          </w:tcPr>
          <w:p w:rsidR="005A61D1" w:rsidRPr="005A61D1" w:rsidRDefault="005A61D1" w:rsidP="005A61D1">
            <w:pPr>
              <w:rPr>
                <w:rFonts w:ascii="Calibri" w:hAnsi="Calibri" w:cs="Calibri"/>
                <w:color w:val="000000"/>
                <w:sz w:val="22"/>
                <w:szCs w:val="22"/>
              </w:rPr>
            </w:pPr>
            <w:r w:rsidRPr="005A61D1">
              <w:rPr>
                <w:rFonts w:ascii="Calibri" w:hAnsi="Calibri" w:cs="Calibri"/>
                <w:color w:val="000000"/>
                <w:sz w:val="22"/>
                <w:szCs w:val="22"/>
              </w:rPr>
              <w:t>Hawthorns RB37</w:t>
            </w:r>
          </w:p>
        </w:tc>
      </w:tr>
      <w:tr w:rsidR="005A61D1" w:rsidRPr="005A61D1" w:rsidTr="005A61D1">
        <w:trPr>
          <w:trHeight w:val="300"/>
        </w:trPr>
        <w:tc>
          <w:tcPr>
            <w:tcW w:w="2720" w:type="dxa"/>
            <w:tcBorders>
              <w:top w:val="nil"/>
              <w:left w:val="nil"/>
              <w:bottom w:val="nil"/>
              <w:right w:val="nil"/>
            </w:tcBorders>
            <w:shd w:val="clear" w:color="auto" w:fill="auto"/>
            <w:noWrap/>
            <w:hideMark/>
          </w:tcPr>
          <w:p w:rsidR="005A61D1" w:rsidRPr="005A61D1" w:rsidRDefault="005A61D1" w:rsidP="005A61D1">
            <w:pPr>
              <w:rPr>
                <w:rFonts w:ascii="Calibri" w:hAnsi="Calibri" w:cs="Calibri"/>
                <w:color w:val="000000"/>
                <w:sz w:val="22"/>
                <w:szCs w:val="22"/>
              </w:rPr>
            </w:pPr>
            <w:r w:rsidRPr="005A61D1">
              <w:rPr>
                <w:rFonts w:ascii="Calibri" w:hAnsi="Calibri" w:cs="Calibri"/>
                <w:color w:val="000000"/>
                <w:sz w:val="22"/>
                <w:szCs w:val="22"/>
              </w:rPr>
              <w:t>Taylor</w:t>
            </w:r>
          </w:p>
        </w:tc>
        <w:tc>
          <w:tcPr>
            <w:tcW w:w="3640" w:type="dxa"/>
            <w:tcBorders>
              <w:top w:val="nil"/>
              <w:left w:val="nil"/>
              <w:bottom w:val="nil"/>
              <w:right w:val="nil"/>
            </w:tcBorders>
            <w:shd w:val="clear" w:color="auto" w:fill="auto"/>
            <w:noWrap/>
            <w:hideMark/>
          </w:tcPr>
          <w:p w:rsidR="005A61D1" w:rsidRPr="005A61D1" w:rsidRDefault="005A61D1" w:rsidP="005A61D1">
            <w:pPr>
              <w:rPr>
                <w:rFonts w:ascii="Calibri" w:hAnsi="Calibri" w:cs="Calibri"/>
                <w:color w:val="000000"/>
                <w:sz w:val="22"/>
                <w:szCs w:val="22"/>
              </w:rPr>
            </w:pPr>
            <w:r w:rsidRPr="005A61D1">
              <w:rPr>
                <w:rFonts w:ascii="Calibri" w:hAnsi="Calibri" w:cs="Calibri"/>
                <w:color w:val="000000"/>
                <w:sz w:val="22"/>
                <w:szCs w:val="22"/>
              </w:rPr>
              <w:t>Fantasia on Polly Oliver</w:t>
            </w:r>
          </w:p>
        </w:tc>
        <w:tc>
          <w:tcPr>
            <w:tcW w:w="1740" w:type="dxa"/>
            <w:tcBorders>
              <w:top w:val="nil"/>
              <w:left w:val="nil"/>
              <w:bottom w:val="nil"/>
              <w:right w:val="nil"/>
            </w:tcBorders>
            <w:shd w:val="clear" w:color="auto" w:fill="auto"/>
            <w:noWrap/>
            <w:hideMark/>
          </w:tcPr>
          <w:p w:rsidR="005A61D1" w:rsidRPr="005A61D1" w:rsidRDefault="005A61D1" w:rsidP="005A61D1">
            <w:pPr>
              <w:rPr>
                <w:rFonts w:ascii="Calibri" w:hAnsi="Calibri" w:cs="Calibri"/>
                <w:color w:val="000000"/>
                <w:sz w:val="22"/>
                <w:szCs w:val="22"/>
              </w:rPr>
            </w:pPr>
            <w:r w:rsidRPr="005A61D1">
              <w:rPr>
                <w:rFonts w:ascii="Calibri" w:hAnsi="Calibri" w:cs="Calibri"/>
                <w:color w:val="000000"/>
                <w:sz w:val="22"/>
                <w:szCs w:val="22"/>
              </w:rPr>
              <w:t>SATB</w:t>
            </w:r>
          </w:p>
        </w:tc>
        <w:tc>
          <w:tcPr>
            <w:tcW w:w="2200" w:type="dxa"/>
            <w:tcBorders>
              <w:top w:val="nil"/>
              <w:left w:val="nil"/>
              <w:bottom w:val="nil"/>
              <w:right w:val="nil"/>
            </w:tcBorders>
            <w:shd w:val="clear" w:color="auto" w:fill="auto"/>
            <w:noWrap/>
            <w:hideMark/>
          </w:tcPr>
          <w:p w:rsidR="005A61D1" w:rsidRPr="005A61D1" w:rsidRDefault="005A61D1" w:rsidP="005A61D1">
            <w:pPr>
              <w:rPr>
                <w:rFonts w:ascii="Calibri" w:hAnsi="Calibri" w:cs="Calibri"/>
                <w:color w:val="000000"/>
                <w:sz w:val="22"/>
                <w:szCs w:val="22"/>
              </w:rPr>
            </w:pPr>
            <w:r w:rsidRPr="005A61D1">
              <w:rPr>
                <w:rFonts w:ascii="Calibri" w:hAnsi="Calibri" w:cs="Calibri"/>
                <w:color w:val="000000"/>
                <w:sz w:val="22"/>
                <w:szCs w:val="22"/>
              </w:rPr>
              <w:t>Schott Ensemble 7</w:t>
            </w:r>
          </w:p>
        </w:tc>
      </w:tr>
      <w:tr w:rsidR="005A61D1" w:rsidRPr="005A61D1" w:rsidTr="005A61D1">
        <w:trPr>
          <w:trHeight w:val="300"/>
        </w:trPr>
        <w:tc>
          <w:tcPr>
            <w:tcW w:w="2720" w:type="dxa"/>
            <w:tcBorders>
              <w:top w:val="nil"/>
              <w:left w:val="nil"/>
              <w:bottom w:val="nil"/>
              <w:right w:val="nil"/>
            </w:tcBorders>
            <w:shd w:val="clear" w:color="auto" w:fill="auto"/>
            <w:noWrap/>
            <w:hideMark/>
          </w:tcPr>
          <w:p w:rsidR="005A61D1" w:rsidRPr="005A61D1" w:rsidRDefault="005A61D1" w:rsidP="005A61D1">
            <w:pPr>
              <w:rPr>
                <w:rFonts w:ascii="Calibri" w:hAnsi="Calibri" w:cs="Calibri"/>
                <w:color w:val="000000"/>
                <w:sz w:val="22"/>
                <w:szCs w:val="22"/>
              </w:rPr>
            </w:pPr>
            <w:proofErr w:type="spellStart"/>
            <w:r w:rsidRPr="005A61D1">
              <w:rPr>
                <w:rFonts w:ascii="Calibri" w:hAnsi="Calibri" w:cs="Calibri"/>
                <w:color w:val="000000"/>
                <w:sz w:val="22"/>
                <w:szCs w:val="22"/>
              </w:rPr>
              <w:t>Staeps</w:t>
            </w:r>
            <w:proofErr w:type="spellEnd"/>
          </w:p>
        </w:tc>
        <w:tc>
          <w:tcPr>
            <w:tcW w:w="3640" w:type="dxa"/>
            <w:tcBorders>
              <w:top w:val="nil"/>
              <w:left w:val="nil"/>
              <w:bottom w:val="nil"/>
              <w:right w:val="nil"/>
            </w:tcBorders>
            <w:shd w:val="clear" w:color="auto" w:fill="auto"/>
            <w:noWrap/>
            <w:vAlign w:val="bottom"/>
            <w:hideMark/>
          </w:tcPr>
          <w:p w:rsidR="005A61D1" w:rsidRPr="005A61D1" w:rsidRDefault="005A61D1" w:rsidP="005A61D1">
            <w:pPr>
              <w:rPr>
                <w:rFonts w:ascii="Calibri" w:hAnsi="Calibri" w:cs="Calibri"/>
                <w:color w:val="000000"/>
                <w:sz w:val="22"/>
                <w:szCs w:val="22"/>
              </w:rPr>
            </w:pPr>
            <w:proofErr w:type="spellStart"/>
            <w:r w:rsidRPr="005A61D1">
              <w:rPr>
                <w:rFonts w:ascii="Calibri" w:hAnsi="Calibri" w:cs="Calibri"/>
                <w:color w:val="000000"/>
                <w:sz w:val="22"/>
                <w:szCs w:val="22"/>
              </w:rPr>
              <w:t>Unicornis</w:t>
            </w:r>
            <w:proofErr w:type="spellEnd"/>
            <w:r w:rsidRPr="005A61D1">
              <w:rPr>
                <w:rFonts w:ascii="Calibri" w:hAnsi="Calibri" w:cs="Calibri"/>
                <w:color w:val="000000"/>
                <w:sz w:val="22"/>
                <w:szCs w:val="22"/>
              </w:rPr>
              <w:t xml:space="preserve"> Gratia</w:t>
            </w:r>
          </w:p>
        </w:tc>
        <w:tc>
          <w:tcPr>
            <w:tcW w:w="1740" w:type="dxa"/>
            <w:tcBorders>
              <w:top w:val="nil"/>
              <w:left w:val="nil"/>
              <w:bottom w:val="nil"/>
              <w:right w:val="nil"/>
            </w:tcBorders>
            <w:shd w:val="clear" w:color="auto" w:fill="auto"/>
            <w:noWrap/>
            <w:hideMark/>
          </w:tcPr>
          <w:p w:rsidR="005A61D1" w:rsidRPr="005A61D1" w:rsidRDefault="005A61D1" w:rsidP="005A61D1">
            <w:pPr>
              <w:rPr>
                <w:rFonts w:ascii="Calibri" w:hAnsi="Calibri" w:cs="Calibri"/>
                <w:color w:val="000000"/>
                <w:sz w:val="22"/>
                <w:szCs w:val="22"/>
              </w:rPr>
            </w:pPr>
            <w:r w:rsidRPr="005A61D1">
              <w:rPr>
                <w:rFonts w:ascii="Calibri" w:hAnsi="Calibri" w:cs="Calibri"/>
                <w:color w:val="000000"/>
                <w:sz w:val="22"/>
                <w:szCs w:val="22"/>
              </w:rPr>
              <w:t>SATB (div.x3)</w:t>
            </w:r>
          </w:p>
        </w:tc>
        <w:tc>
          <w:tcPr>
            <w:tcW w:w="2200" w:type="dxa"/>
            <w:tcBorders>
              <w:top w:val="nil"/>
              <w:left w:val="nil"/>
              <w:bottom w:val="nil"/>
              <w:right w:val="nil"/>
            </w:tcBorders>
            <w:shd w:val="clear" w:color="auto" w:fill="auto"/>
            <w:noWrap/>
            <w:hideMark/>
          </w:tcPr>
          <w:p w:rsidR="005A61D1" w:rsidRPr="005A61D1" w:rsidRDefault="005A61D1" w:rsidP="005A61D1">
            <w:pPr>
              <w:rPr>
                <w:rFonts w:ascii="Calibri" w:hAnsi="Calibri" w:cs="Calibri"/>
                <w:color w:val="000000"/>
                <w:sz w:val="22"/>
                <w:szCs w:val="22"/>
              </w:rPr>
            </w:pPr>
            <w:r w:rsidRPr="005A61D1">
              <w:rPr>
                <w:rFonts w:ascii="Calibri" w:hAnsi="Calibri" w:cs="Calibri"/>
                <w:color w:val="000000"/>
                <w:sz w:val="22"/>
                <w:szCs w:val="22"/>
              </w:rPr>
              <w:t>Universal Ed. FL30</w:t>
            </w:r>
          </w:p>
        </w:tc>
      </w:tr>
    </w:tbl>
    <w:p w:rsidR="00E9376C" w:rsidRDefault="00E9376C" w:rsidP="0042018E">
      <w:pPr>
        <w:rPr>
          <w:rFonts w:ascii="Calibri" w:hAnsi="Calibri"/>
          <w:b/>
          <w:sz w:val="22"/>
          <w:szCs w:val="22"/>
        </w:rPr>
      </w:pPr>
    </w:p>
    <w:p w:rsidR="0092232A" w:rsidRDefault="00791BB6" w:rsidP="0042018E">
      <w:pPr>
        <w:rPr>
          <w:rFonts w:ascii="Calibri" w:hAnsi="Calibri"/>
          <w:b/>
          <w:sz w:val="22"/>
          <w:szCs w:val="22"/>
        </w:rPr>
      </w:pPr>
      <w:r w:rsidRPr="00FA5870">
        <w:rPr>
          <w:rFonts w:ascii="Calibri" w:hAnsi="Calibri"/>
          <w:b/>
          <w:sz w:val="22"/>
          <w:szCs w:val="22"/>
        </w:rPr>
        <w:t xml:space="preserve">MARCH </w:t>
      </w:r>
      <w:r w:rsidR="00E9376C">
        <w:rPr>
          <w:rFonts w:ascii="Calibri" w:hAnsi="Calibri"/>
          <w:b/>
          <w:sz w:val="22"/>
          <w:szCs w:val="22"/>
        </w:rPr>
        <w:t>5</w:t>
      </w:r>
      <w:r w:rsidR="00826AEF" w:rsidRPr="00826AEF">
        <w:rPr>
          <w:rFonts w:ascii="Calibri" w:hAnsi="Calibri"/>
          <w:b/>
          <w:sz w:val="22"/>
          <w:szCs w:val="22"/>
          <w:vertAlign w:val="superscript"/>
        </w:rPr>
        <w:t>TH</w:t>
      </w:r>
      <w:r w:rsidR="00826AEF">
        <w:rPr>
          <w:rFonts w:ascii="Calibri" w:hAnsi="Calibri"/>
          <w:b/>
          <w:sz w:val="22"/>
          <w:szCs w:val="22"/>
        </w:rPr>
        <w:t xml:space="preserve"> </w:t>
      </w:r>
    </w:p>
    <w:tbl>
      <w:tblPr>
        <w:tblW w:w="3726" w:type="pct"/>
        <w:tblLook w:val="04A0" w:firstRow="1" w:lastRow="0" w:firstColumn="1" w:lastColumn="0" w:noHBand="0" w:noVBand="1"/>
      </w:tblPr>
      <w:tblGrid>
        <w:gridCol w:w="9200"/>
        <w:gridCol w:w="218"/>
        <w:gridCol w:w="218"/>
        <w:gridCol w:w="218"/>
      </w:tblGrid>
      <w:tr w:rsidR="006F37EC" w:rsidRPr="00826AEF" w:rsidTr="00E9376C">
        <w:trPr>
          <w:trHeight w:val="300"/>
        </w:trPr>
        <w:tc>
          <w:tcPr>
            <w:tcW w:w="925" w:type="pct"/>
            <w:tcBorders>
              <w:top w:val="nil"/>
              <w:left w:val="nil"/>
              <w:bottom w:val="nil"/>
              <w:right w:val="nil"/>
            </w:tcBorders>
            <w:shd w:val="clear" w:color="auto" w:fill="auto"/>
            <w:noWrap/>
          </w:tcPr>
          <w:p w:rsidR="00826AEF" w:rsidRDefault="005A61D1" w:rsidP="00826AEF">
            <w:pPr>
              <w:rPr>
                <w:rFonts w:ascii="Calibri" w:hAnsi="Calibri" w:cs="Times New Roman"/>
                <w:color w:val="000000"/>
                <w:sz w:val="22"/>
                <w:szCs w:val="22"/>
              </w:rPr>
            </w:pPr>
            <w:r w:rsidRPr="005A61D1">
              <w:rPr>
                <w:rFonts w:ascii="Calibri" w:hAnsi="Calibri" w:cs="Times New Roman"/>
                <w:b/>
                <w:color w:val="000000"/>
                <w:sz w:val="22"/>
                <w:szCs w:val="22"/>
              </w:rPr>
              <w:t>Guest conductor</w:t>
            </w:r>
            <w:r>
              <w:rPr>
                <w:rFonts w:ascii="Calibri" w:hAnsi="Calibri" w:cs="Times New Roman"/>
                <w:color w:val="000000"/>
                <w:sz w:val="22"/>
                <w:szCs w:val="22"/>
              </w:rPr>
              <w:t xml:space="preserve"> Joanna Brown, London SRP</w:t>
            </w:r>
            <w:r w:rsidR="006F37EC">
              <w:rPr>
                <w:rFonts w:ascii="Calibri" w:hAnsi="Calibri" w:cs="Times New Roman"/>
                <w:color w:val="000000"/>
                <w:sz w:val="22"/>
                <w:szCs w:val="22"/>
              </w:rPr>
              <w:t xml:space="preserve"> will conduct her own choice of music</w:t>
            </w:r>
            <w:r w:rsidR="00E76D59">
              <w:rPr>
                <w:rFonts w:ascii="Calibri" w:hAnsi="Calibri" w:cs="Times New Roman"/>
                <w:color w:val="000000"/>
                <w:sz w:val="22"/>
                <w:szCs w:val="22"/>
              </w:rPr>
              <w:t>.</w:t>
            </w:r>
          </w:p>
          <w:p w:rsidR="005A61D1" w:rsidRDefault="005A61D1" w:rsidP="00826AEF">
            <w:pPr>
              <w:rPr>
                <w:rFonts w:ascii="Calibri" w:hAnsi="Calibri" w:cs="Times New Roman"/>
                <w:color w:val="000000"/>
                <w:sz w:val="22"/>
                <w:szCs w:val="22"/>
              </w:rPr>
            </w:pPr>
          </w:p>
          <w:p w:rsidR="006F37EC" w:rsidRDefault="006F37EC" w:rsidP="006F37EC">
            <w:pPr>
              <w:rPr>
                <w:rFonts w:ascii="Calibri" w:hAnsi="Calibri"/>
                <w:sz w:val="22"/>
                <w:szCs w:val="22"/>
              </w:rPr>
            </w:pPr>
            <w:r w:rsidRPr="00546EC6">
              <w:rPr>
                <w:rFonts w:ascii="Calibri" w:hAnsi="Calibri"/>
                <w:b/>
                <w:sz w:val="22"/>
                <w:szCs w:val="22"/>
              </w:rPr>
              <w:t>Winter weather</w:t>
            </w:r>
            <w:r w:rsidRPr="00FA5870">
              <w:rPr>
                <w:rFonts w:ascii="Calibri" w:hAnsi="Calibri"/>
                <w:sz w:val="22"/>
                <w:szCs w:val="22"/>
              </w:rPr>
              <w:t xml:space="preserve">:  In the event of severe weather causing the cancellation of any meeting we will do our best to contact you;  however if you are in any doubt about travelling please check the branch website </w:t>
            </w:r>
            <w:r w:rsidRPr="002546D9">
              <w:rPr>
                <w:rFonts w:ascii="Calibri" w:hAnsi="Calibri" w:cs="Tahoma"/>
                <w:sz w:val="22"/>
                <w:szCs w:val="22"/>
              </w:rPr>
              <w:t>or Facebook page</w:t>
            </w:r>
            <w:r>
              <w:rPr>
                <w:rFonts w:ascii="Calibri" w:hAnsi="Calibri" w:cs="Tahoma"/>
                <w:sz w:val="20"/>
                <w:szCs w:val="20"/>
              </w:rPr>
              <w:t xml:space="preserve"> </w:t>
            </w:r>
            <w:r>
              <w:rPr>
                <w:rFonts w:ascii="Calibri" w:hAnsi="Calibri"/>
                <w:sz w:val="22"/>
                <w:szCs w:val="22"/>
              </w:rPr>
              <w:t>or phone a committee member t</w:t>
            </w:r>
            <w:r w:rsidRPr="00FA5870">
              <w:rPr>
                <w:rFonts w:ascii="Calibri" w:hAnsi="Calibri"/>
                <w:sz w:val="22"/>
                <w:szCs w:val="22"/>
              </w:rPr>
              <w:t>o find out</w:t>
            </w:r>
            <w:r w:rsidRPr="00FA5870">
              <w:rPr>
                <w:rFonts w:ascii="Calibri" w:hAnsi="Calibri" w:cs="Tahoma"/>
                <w:sz w:val="20"/>
                <w:szCs w:val="20"/>
              </w:rPr>
              <w:t xml:space="preserve"> </w:t>
            </w:r>
            <w:r w:rsidRPr="00FA5870">
              <w:rPr>
                <w:rFonts w:ascii="Calibri" w:hAnsi="Calibri"/>
                <w:sz w:val="22"/>
                <w:szCs w:val="22"/>
              </w:rPr>
              <w:t>whether the meeting is still on.</w:t>
            </w:r>
          </w:p>
          <w:p w:rsidR="009B6E80" w:rsidRPr="006F37EC" w:rsidRDefault="009B6E80" w:rsidP="006F37EC">
            <w:pPr>
              <w:rPr>
                <w:rFonts w:ascii="Calibri" w:hAnsi="Calibri"/>
                <w:sz w:val="22"/>
                <w:szCs w:val="22"/>
              </w:rPr>
            </w:pPr>
          </w:p>
        </w:tc>
        <w:tc>
          <w:tcPr>
            <w:tcW w:w="1747" w:type="pct"/>
            <w:tcBorders>
              <w:top w:val="nil"/>
              <w:left w:val="nil"/>
              <w:bottom w:val="nil"/>
              <w:right w:val="nil"/>
            </w:tcBorders>
            <w:shd w:val="clear" w:color="auto" w:fill="auto"/>
            <w:noWrap/>
            <w:vAlign w:val="bottom"/>
          </w:tcPr>
          <w:p w:rsidR="00826AEF" w:rsidRPr="00826AEF" w:rsidRDefault="00826AEF" w:rsidP="00826AEF">
            <w:pPr>
              <w:rPr>
                <w:rFonts w:ascii="Calibri" w:hAnsi="Calibri" w:cs="Times New Roman"/>
                <w:color w:val="000000"/>
                <w:sz w:val="22"/>
                <w:szCs w:val="22"/>
              </w:rPr>
            </w:pPr>
          </w:p>
        </w:tc>
        <w:tc>
          <w:tcPr>
            <w:tcW w:w="1026" w:type="pct"/>
            <w:tcBorders>
              <w:top w:val="nil"/>
              <w:left w:val="nil"/>
              <w:bottom w:val="nil"/>
              <w:right w:val="nil"/>
            </w:tcBorders>
            <w:shd w:val="clear" w:color="auto" w:fill="auto"/>
            <w:noWrap/>
          </w:tcPr>
          <w:p w:rsidR="00826AEF" w:rsidRPr="00826AEF" w:rsidRDefault="00826AEF" w:rsidP="00826AEF">
            <w:pPr>
              <w:rPr>
                <w:rFonts w:ascii="Calibri" w:hAnsi="Calibri" w:cs="Times New Roman"/>
                <w:color w:val="000000"/>
                <w:sz w:val="22"/>
                <w:szCs w:val="22"/>
              </w:rPr>
            </w:pPr>
          </w:p>
        </w:tc>
        <w:tc>
          <w:tcPr>
            <w:tcW w:w="1302" w:type="pct"/>
            <w:tcBorders>
              <w:top w:val="nil"/>
              <w:left w:val="nil"/>
              <w:bottom w:val="nil"/>
              <w:right w:val="nil"/>
            </w:tcBorders>
            <w:shd w:val="clear" w:color="auto" w:fill="auto"/>
            <w:noWrap/>
          </w:tcPr>
          <w:p w:rsidR="00826AEF" w:rsidRPr="00826AEF" w:rsidRDefault="00826AEF" w:rsidP="00826AEF">
            <w:pPr>
              <w:rPr>
                <w:rFonts w:ascii="Calibri" w:hAnsi="Calibri" w:cs="Times New Roman"/>
                <w:color w:val="000000"/>
                <w:sz w:val="22"/>
                <w:szCs w:val="22"/>
              </w:rPr>
            </w:pPr>
          </w:p>
        </w:tc>
      </w:tr>
    </w:tbl>
    <w:p w:rsidR="00371ACB" w:rsidRPr="0042018E" w:rsidRDefault="00371ACB" w:rsidP="005263A6">
      <w:pPr>
        <w:pBdr>
          <w:top w:val="single" w:sz="4" w:space="1" w:color="auto"/>
          <w:left w:val="single" w:sz="4" w:space="4" w:color="auto"/>
          <w:bottom w:val="single" w:sz="4" w:space="1" w:color="auto"/>
          <w:right w:val="single" w:sz="4" w:space="4" w:color="auto"/>
        </w:pBdr>
        <w:rPr>
          <w:rFonts w:ascii="Calibri" w:hAnsi="Calibri"/>
          <w:sz w:val="22"/>
          <w:szCs w:val="22"/>
        </w:rPr>
      </w:pPr>
      <w:r w:rsidRPr="00FA5870">
        <w:rPr>
          <w:rFonts w:ascii="Calibri" w:hAnsi="Calibri"/>
          <w:b/>
          <w:sz w:val="22"/>
          <w:szCs w:val="22"/>
        </w:rPr>
        <w:lastRenderedPageBreak/>
        <w:t>SUBSCRIPTIONS</w:t>
      </w:r>
    </w:p>
    <w:p w:rsidR="002F0EB7" w:rsidRPr="006215D0" w:rsidRDefault="00371ACB" w:rsidP="005263A6">
      <w:pPr>
        <w:pBdr>
          <w:top w:val="single" w:sz="4" w:space="1" w:color="auto"/>
          <w:left w:val="single" w:sz="4" w:space="4" w:color="auto"/>
          <w:bottom w:val="single" w:sz="4" w:space="1" w:color="auto"/>
          <w:right w:val="single" w:sz="4" w:space="4" w:color="auto"/>
        </w:pBdr>
        <w:rPr>
          <w:rFonts w:ascii="Calibri" w:hAnsi="Calibri"/>
          <w:color w:val="C00000"/>
          <w:sz w:val="22"/>
          <w:szCs w:val="22"/>
        </w:rPr>
      </w:pPr>
      <w:r w:rsidRPr="00FA5870">
        <w:rPr>
          <w:rFonts w:ascii="Calibri" w:hAnsi="Calibri"/>
          <w:sz w:val="22"/>
          <w:szCs w:val="22"/>
        </w:rPr>
        <w:t>If you haven’t paid your subscription for</w:t>
      </w:r>
      <w:r w:rsidR="00826AEF">
        <w:rPr>
          <w:rFonts w:ascii="Calibri" w:hAnsi="Calibri"/>
          <w:sz w:val="22"/>
          <w:szCs w:val="22"/>
        </w:rPr>
        <w:t xml:space="preserve"> </w:t>
      </w:r>
      <w:r w:rsidR="005A61D1">
        <w:rPr>
          <w:rFonts w:ascii="Calibri" w:hAnsi="Calibri"/>
          <w:sz w:val="22"/>
          <w:szCs w:val="22"/>
        </w:rPr>
        <w:t>2016-17</w:t>
      </w:r>
      <w:r w:rsidRPr="00FA5870">
        <w:rPr>
          <w:rFonts w:ascii="Calibri" w:hAnsi="Calibri"/>
          <w:sz w:val="22"/>
          <w:szCs w:val="22"/>
        </w:rPr>
        <w:t xml:space="preserve"> yet please do so at the December meeting or by post to the Treasurer (</w:t>
      </w:r>
      <w:r w:rsidR="00E9376C">
        <w:rPr>
          <w:rFonts w:ascii="Calibri" w:hAnsi="Calibri"/>
          <w:sz w:val="22"/>
          <w:szCs w:val="22"/>
        </w:rPr>
        <w:t>Judith Underwood</w:t>
      </w:r>
      <w:r w:rsidR="00D71BFC" w:rsidRPr="00452D45">
        <w:rPr>
          <w:rFonts w:ascii="Calibri" w:hAnsi="Calibri"/>
          <w:sz w:val="22"/>
          <w:szCs w:val="22"/>
        </w:rPr>
        <w:t>, 27 Brentwood Place, Brentwood CM15 9DN</w:t>
      </w:r>
      <w:r w:rsidRPr="00FA5870">
        <w:rPr>
          <w:rFonts w:ascii="Calibri" w:hAnsi="Calibri"/>
          <w:sz w:val="22"/>
          <w:szCs w:val="22"/>
        </w:rPr>
        <w:t xml:space="preserve">).  </w:t>
      </w:r>
      <w:r w:rsidR="006215D0">
        <w:rPr>
          <w:rFonts w:ascii="Calibri" w:hAnsi="Calibri"/>
          <w:sz w:val="22"/>
          <w:szCs w:val="22"/>
        </w:rPr>
        <w:t>Subscription ra</w:t>
      </w:r>
      <w:r w:rsidR="00826AEF">
        <w:rPr>
          <w:rFonts w:ascii="Calibri" w:hAnsi="Calibri"/>
          <w:sz w:val="22"/>
          <w:szCs w:val="22"/>
        </w:rPr>
        <w:t xml:space="preserve">tes are </w:t>
      </w:r>
      <w:r w:rsidR="00D71BFC" w:rsidRPr="00452D45">
        <w:rPr>
          <w:rFonts w:ascii="Calibri" w:hAnsi="Calibri"/>
          <w:sz w:val="22"/>
          <w:szCs w:val="22"/>
        </w:rPr>
        <w:t xml:space="preserve">Adult £38, Associate (member of another branch) £14.50, Student £23, Family £64.  Please </w:t>
      </w:r>
      <w:r w:rsidR="00D71BFC">
        <w:rPr>
          <w:rFonts w:ascii="Calibri" w:hAnsi="Calibri"/>
          <w:sz w:val="22"/>
          <w:szCs w:val="22"/>
        </w:rPr>
        <w:t>make cheques payable to ‘The Society of Recorder Players’.</w:t>
      </w:r>
    </w:p>
    <w:p w:rsidR="00791BB6" w:rsidRPr="00FA5870" w:rsidRDefault="00791BB6" w:rsidP="00791BB6">
      <w:pPr>
        <w:rPr>
          <w:rFonts w:ascii="Calibri" w:hAnsi="Calibri"/>
          <w:color w:val="FF0000"/>
          <w:sz w:val="22"/>
          <w:szCs w:val="22"/>
        </w:rPr>
      </w:pPr>
    </w:p>
    <w:p w:rsidR="007006F4" w:rsidRDefault="00791BB6" w:rsidP="00791BB6">
      <w:pPr>
        <w:rPr>
          <w:rFonts w:ascii="Calibri" w:hAnsi="Calibri"/>
          <w:sz w:val="22"/>
          <w:szCs w:val="22"/>
        </w:rPr>
      </w:pPr>
      <w:r w:rsidRPr="00FA5870">
        <w:rPr>
          <w:rFonts w:ascii="Calibri" w:hAnsi="Calibri"/>
          <w:b/>
          <w:sz w:val="22"/>
          <w:szCs w:val="22"/>
        </w:rPr>
        <w:t>VISITORS</w:t>
      </w:r>
      <w:r w:rsidRPr="00FA5870">
        <w:rPr>
          <w:rFonts w:ascii="Calibri" w:hAnsi="Calibri"/>
          <w:sz w:val="22"/>
          <w:szCs w:val="22"/>
        </w:rPr>
        <w:t xml:space="preserve">     </w:t>
      </w:r>
    </w:p>
    <w:p w:rsidR="00791BB6" w:rsidRPr="00FA5870" w:rsidRDefault="007006F4" w:rsidP="00791BB6">
      <w:pPr>
        <w:rPr>
          <w:rFonts w:ascii="Calibri" w:hAnsi="Calibri"/>
          <w:sz w:val="22"/>
          <w:szCs w:val="22"/>
        </w:rPr>
      </w:pPr>
      <w:r>
        <w:rPr>
          <w:rFonts w:ascii="Calibri" w:hAnsi="Calibri"/>
          <w:sz w:val="22"/>
          <w:szCs w:val="22"/>
        </w:rPr>
        <w:t>V</w:t>
      </w:r>
      <w:r w:rsidR="00791BB6" w:rsidRPr="00FA5870">
        <w:rPr>
          <w:rFonts w:ascii="Calibri" w:hAnsi="Calibri"/>
          <w:sz w:val="22"/>
          <w:szCs w:val="22"/>
        </w:rPr>
        <w:t xml:space="preserve">isitors are </w:t>
      </w:r>
      <w:r w:rsidR="00533C8B">
        <w:rPr>
          <w:rFonts w:ascii="Calibri" w:hAnsi="Calibri"/>
          <w:sz w:val="22"/>
          <w:szCs w:val="22"/>
        </w:rPr>
        <w:t>welcome to make</w:t>
      </w:r>
      <w:r w:rsidR="00791BB6" w:rsidRPr="00FA5870">
        <w:rPr>
          <w:rFonts w:ascii="Calibri" w:hAnsi="Calibri"/>
          <w:sz w:val="22"/>
          <w:szCs w:val="22"/>
        </w:rPr>
        <w:t xml:space="preserve"> 3 visits per year</w:t>
      </w:r>
      <w:r w:rsidR="00A75019" w:rsidRPr="00FA5870">
        <w:rPr>
          <w:rFonts w:ascii="Calibri" w:hAnsi="Calibri"/>
          <w:sz w:val="22"/>
          <w:szCs w:val="22"/>
        </w:rPr>
        <w:t>, after which we hope they will become members of the branch.</w:t>
      </w:r>
      <w:r w:rsidR="00791BB6" w:rsidRPr="00FA5870">
        <w:rPr>
          <w:rFonts w:ascii="Calibri" w:hAnsi="Calibri"/>
          <w:sz w:val="22"/>
          <w:szCs w:val="22"/>
        </w:rPr>
        <w:t xml:space="preserve">  Children aged 11-14 may attend 3 meetings as visitors, provided they are accompanied by an adult member of the branch.  A member should bring only one child visitor at a time.  Subject to the discretion of </w:t>
      </w:r>
      <w:r w:rsidR="00202EF5">
        <w:rPr>
          <w:rFonts w:ascii="Calibri" w:hAnsi="Calibri"/>
          <w:sz w:val="22"/>
          <w:szCs w:val="22"/>
        </w:rPr>
        <w:t>a committee member</w:t>
      </w:r>
      <w:r w:rsidR="00791BB6" w:rsidRPr="00FA5870">
        <w:rPr>
          <w:rFonts w:ascii="Calibri" w:hAnsi="Calibri"/>
          <w:sz w:val="22"/>
          <w:szCs w:val="22"/>
        </w:rPr>
        <w:t>, children may become junior members of the branch.  They must be accompanied by an adult member at all times.  They must be able to play treble or tenor as well as descant.</w:t>
      </w:r>
    </w:p>
    <w:p w:rsidR="0042018E" w:rsidRDefault="0042018E" w:rsidP="00791BB6">
      <w:pPr>
        <w:rPr>
          <w:rFonts w:ascii="Calibri" w:hAnsi="Calibri"/>
          <w:b/>
          <w:sz w:val="22"/>
          <w:szCs w:val="22"/>
        </w:rPr>
      </w:pPr>
    </w:p>
    <w:p w:rsidR="003B7BC7" w:rsidRDefault="003B7BC7" w:rsidP="00546EC6">
      <w:pPr>
        <w:jc w:val="both"/>
        <w:rPr>
          <w:rFonts w:ascii="Calibri" w:hAnsi="Calibri"/>
          <w:b/>
          <w:sz w:val="22"/>
          <w:szCs w:val="22"/>
        </w:rPr>
      </w:pPr>
      <w:r>
        <w:rPr>
          <w:rFonts w:ascii="Calibri" w:hAnsi="Calibri"/>
          <w:b/>
          <w:sz w:val="22"/>
          <w:szCs w:val="22"/>
        </w:rPr>
        <w:t>Child Protection Policy</w:t>
      </w:r>
    </w:p>
    <w:p w:rsidR="00546EC6" w:rsidRPr="00546EC6" w:rsidRDefault="00546EC6" w:rsidP="00546EC6">
      <w:pPr>
        <w:jc w:val="both"/>
        <w:rPr>
          <w:rFonts w:ascii="Calibri" w:hAnsi="Calibri"/>
          <w:sz w:val="22"/>
          <w:szCs w:val="22"/>
        </w:rPr>
      </w:pPr>
      <w:r w:rsidRPr="00546EC6">
        <w:rPr>
          <w:rFonts w:ascii="Calibri" w:hAnsi="Calibri"/>
          <w:sz w:val="22"/>
          <w:szCs w:val="22"/>
        </w:rPr>
        <w:t>Whilst most members of the SRP are adul</w:t>
      </w:r>
      <w:r>
        <w:rPr>
          <w:rFonts w:ascii="Calibri" w:hAnsi="Calibri"/>
          <w:sz w:val="22"/>
          <w:szCs w:val="22"/>
        </w:rPr>
        <w:t xml:space="preserve">ts, the Society recognises its </w:t>
      </w:r>
      <w:r w:rsidRPr="00546EC6">
        <w:rPr>
          <w:rFonts w:ascii="Calibri" w:hAnsi="Calibri"/>
          <w:sz w:val="22"/>
          <w:szCs w:val="22"/>
        </w:rPr>
        <w:t>respo</w:t>
      </w:r>
      <w:r>
        <w:rPr>
          <w:rFonts w:ascii="Calibri" w:hAnsi="Calibri"/>
          <w:sz w:val="22"/>
          <w:szCs w:val="22"/>
        </w:rPr>
        <w:t xml:space="preserve">nsibilities to ensure that when </w:t>
      </w:r>
      <w:r w:rsidRPr="00546EC6">
        <w:rPr>
          <w:rFonts w:ascii="Calibri" w:hAnsi="Calibri"/>
          <w:sz w:val="22"/>
          <w:szCs w:val="22"/>
        </w:rPr>
        <w:t xml:space="preserve">children are included in any of its activities </w:t>
      </w:r>
      <w:r>
        <w:rPr>
          <w:rFonts w:ascii="Calibri" w:hAnsi="Calibri"/>
          <w:sz w:val="22"/>
          <w:szCs w:val="22"/>
        </w:rPr>
        <w:t>their</w:t>
      </w:r>
      <w:r w:rsidRPr="00546EC6">
        <w:rPr>
          <w:rFonts w:ascii="Calibri" w:hAnsi="Calibri"/>
          <w:sz w:val="22"/>
          <w:szCs w:val="22"/>
        </w:rPr>
        <w:t xml:space="preserve"> safety is explicitly </w:t>
      </w:r>
      <w:r>
        <w:rPr>
          <w:rFonts w:ascii="Calibri" w:hAnsi="Calibri"/>
          <w:sz w:val="22"/>
          <w:szCs w:val="22"/>
        </w:rPr>
        <w:t xml:space="preserve">considered.    To this end, people </w:t>
      </w:r>
      <w:r w:rsidRPr="00546EC6">
        <w:rPr>
          <w:rFonts w:ascii="Calibri" w:hAnsi="Calibri"/>
          <w:sz w:val="22"/>
          <w:szCs w:val="22"/>
        </w:rPr>
        <w:t xml:space="preserve">organising such </w:t>
      </w:r>
      <w:r>
        <w:rPr>
          <w:rFonts w:ascii="Calibri" w:hAnsi="Calibri"/>
          <w:sz w:val="22"/>
          <w:szCs w:val="22"/>
        </w:rPr>
        <w:t xml:space="preserve"> </w:t>
      </w:r>
      <w:r w:rsidRPr="00546EC6">
        <w:rPr>
          <w:rFonts w:ascii="Calibri" w:hAnsi="Calibri"/>
          <w:sz w:val="22"/>
          <w:szCs w:val="22"/>
        </w:rPr>
        <w:t xml:space="preserve">activities for or including children must ensure that a child is not left alone with a single adult and that no lessons, where a child is left alone with an adult, </w:t>
      </w:r>
      <w:r>
        <w:rPr>
          <w:rFonts w:ascii="Calibri" w:hAnsi="Calibri"/>
          <w:sz w:val="22"/>
          <w:szCs w:val="22"/>
        </w:rPr>
        <w:t xml:space="preserve"> </w:t>
      </w:r>
      <w:r w:rsidRPr="00546EC6">
        <w:rPr>
          <w:rFonts w:ascii="Calibri" w:hAnsi="Calibri"/>
          <w:sz w:val="22"/>
          <w:szCs w:val="22"/>
        </w:rPr>
        <w:t>are organ</w:t>
      </w:r>
      <w:r>
        <w:rPr>
          <w:rFonts w:ascii="Calibri" w:hAnsi="Calibri"/>
          <w:sz w:val="22"/>
          <w:szCs w:val="22"/>
        </w:rPr>
        <w:t xml:space="preserve">ised for children as part of an </w:t>
      </w:r>
      <w:r w:rsidRPr="00546EC6">
        <w:rPr>
          <w:rFonts w:ascii="Calibri" w:hAnsi="Calibri"/>
          <w:sz w:val="22"/>
          <w:szCs w:val="22"/>
        </w:rPr>
        <w:t>SRP activity.</w:t>
      </w:r>
      <w:r>
        <w:rPr>
          <w:rFonts w:ascii="Calibri" w:hAnsi="Calibri"/>
          <w:sz w:val="22"/>
          <w:szCs w:val="22"/>
        </w:rPr>
        <w:t xml:space="preserve">    </w:t>
      </w:r>
      <w:r w:rsidRPr="00546EC6">
        <w:rPr>
          <w:rFonts w:ascii="Calibri" w:hAnsi="Calibri"/>
          <w:sz w:val="22"/>
          <w:szCs w:val="22"/>
        </w:rPr>
        <w:t xml:space="preserve">Occasionally SRP members are asked to recommend recorder teachers for </w:t>
      </w:r>
      <w:r>
        <w:rPr>
          <w:rFonts w:ascii="Calibri" w:hAnsi="Calibri"/>
          <w:sz w:val="22"/>
          <w:szCs w:val="22"/>
        </w:rPr>
        <w:t xml:space="preserve">children.    If they </w:t>
      </w:r>
      <w:r w:rsidRPr="00546EC6">
        <w:rPr>
          <w:rFonts w:ascii="Calibri" w:hAnsi="Calibri"/>
          <w:sz w:val="22"/>
          <w:szCs w:val="22"/>
        </w:rPr>
        <w:t xml:space="preserve">pass on the names of teachers they will make it clear to </w:t>
      </w:r>
      <w:r>
        <w:rPr>
          <w:rFonts w:ascii="Calibri" w:hAnsi="Calibri"/>
          <w:sz w:val="22"/>
          <w:szCs w:val="22"/>
        </w:rPr>
        <w:t>parents</w:t>
      </w:r>
      <w:r w:rsidRPr="00546EC6">
        <w:rPr>
          <w:rFonts w:ascii="Calibri" w:hAnsi="Calibri"/>
          <w:sz w:val="22"/>
          <w:szCs w:val="22"/>
        </w:rPr>
        <w:t xml:space="preserve"> </w:t>
      </w:r>
      <w:proofErr w:type="gramStart"/>
      <w:r w:rsidRPr="00546EC6">
        <w:rPr>
          <w:rFonts w:ascii="Calibri" w:hAnsi="Calibri"/>
          <w:sz w:val="22"/>
          <w:szCs w:val="22"/>
        </w:rPr>
        <w:t>that :</w:t>
      </w:r>
      <w:proofErr w:type="gramEnd"/>
    </w:p>
    <w:p w:rsidR="00546EC6" w:rsidRPr="00546EC6" w:rsidRDefault="00546EC6" w:rsidP="00546EC6">
      <w:pPr>
        <w:jc w:val="both"/>
        <w:rPr>
          <w:rFonts w:ascii="Calibri" w:hAnsi="Calibri"/>
          <w:sz w:val="22"/>
          <w:szCs w:val="22"/>
        </w:rPr>
      </w:pPr>
      <w:r w:rsidRPr="00546EC6">
        <w:rPr>
          <w:rFonts w:ascii="Calibri" w:hAnsi="Calibri"/>
          <w:sz w:val="22"/>
          <w:szCs w:val="22"/>
        </w:rPr>
        <w:t xml:space="preserve">(1) </w:t>
      </w:r>
      <w:proofErr w:type="gramStart"/>
      <w:r w:rsidRPr="00546EC6">
        <w:rPr>
          <w:rFonts w:ascii="Calibri" w:hAnsi="Calibri"/>
          <w:sz w:val="22"/>
          <w:szCs w:val="22"/>
        </w:rPr>
        <w:t>the</w:t>
      </w:r>
      <w:proofErr w:type="gramEnd"/>
      <w:r w:rsidRPr="00546EC6">
        <w:rPr>
          <w:rFonts w:ascii="Calibri" w:hAnsi="Calibri"/>
          <w:sz w:val="22"/>
          <w:szCs w:val="22"/>
        </w:rPr>
        <w:t xml:space="preserve"> SRP takes no responsibility for the quality of any such teacher</w:t>
      </w:r>
    </w:p>
    <w:p w:rsidR="00791BB6" w:rsidRPr="00FA5870" w:rsidRDefault="00546EC6" w:rsidP="00546EC6">
      <w:pPr>
        <w:jc w:val="both"/>
        <w:rPr>
          <w:rFonts w:ascii="Calibri" w:hAnsi="Calibri"/>
          <w:sz w:val="22"/>
          <w:szCs w:val="22"/>
        </w:rPr>
      </w:pPr>
      <w:r w:rsidRPr="00546EC6">
        <w:rPr>
          <w:rFonts w:ascii="Calibri" w:hAnsi="Calibri"/>
          <w:sz w:val="22"/>
          <w:szCs w:val="22"/>
        </w:rPr>
        <w:t xml:space="preserve">(2) </w:t>
      </w:r>
      <w:proofErr w:type="gramStart"/>
      <w:r w:rsidRPr="00546EC6">
        <w:rPr>
          <w:rFonts w:ascii="Calibri" w:hAnsi="Calibri"/>
          <w:sz w:val="22"/>
          <w:szCs w:val="22"/>
        </w:rPr>
        <w:t>the</w:t>
      </w:r>
      <w:proofErr w:type="gramEnd"/>
      <w:r w:rsidRPr="00546EC6">
        <w:rPr>
          <w:rFonts w:ascii="Calibri" w:hAnsi="Calibri"/>
          <w:sz w:val="22"/>
          <w:szCs w:val="22"/>
        </w:rPr>
        <w:t xml:space="preserve"> SRP is not able to comment on wheth</w:t>
      </w:r>
      <w:r>
        <w:rPr>
          <w:rFonts w:ascii="Calibri" w:hAnsi="Calibri"/>
          <w:sz w:val="22"/>
          <w:szCs w:val="22"/>
        </w:rPr>
        <w:t>er or not the teacher has been  DBS</w:t>
      </w:r>
      <w:r w:rsidRPr="00546EC6">
        <w:rPr>
          <w:rFonts w:ascii="Calibri" w:hAnsi="Calibri"/>
          <w:sz w:val="22"/>
          <w:szCs w:val="22"/>
        </w:rPr>
        <w:t xml:space="preserve"> checked</w:t>
      </w:r>
      <w:r w:rsidRPr="00546EC6">
        <w:rPr>
          <w:rFonts w:ascii="Calibri" w:hAnsi="Calibri"/>
          <w:b/>
          <w:sz w:val="22"/>
          <w:szCs w:val="22"/>
        </w:rPr>
        <w:t>.</w:t>
      </w:r>
    </w:p>
    <w:p w:rsidR="00546EC6" w:rsidRDefault="00546EC6" w:rsidP="00791BB6">
      <w:pPr>
        <w:rPr>
          <w:rFonts w:ascii="Calibri" w:hAnsi="Calibri"/>
          <w:b/>
          <w:sz w:val="22"/>
          <w:szCs w:val="22"/>
        </w:rPr>
      </w:pPr>
    </w:p>
    <w:p w:rsidR="003B7BC7" w:rsidRDefault="003B7BC7" w:rsidP="00546EC6">
      <w:pPr>
        <w:jc w:val="both"/>
        <w:rPr>
          <w:rFonts w:ascii="Calibri" w:hAnsi="Calibri"/>
          <w:b/>
          <w:sz w:val="22"/>
          <w:szCs w:val="22"/>
        </w:rPr>
      </w:pPr>
      <w:r>
        <w:rPr>
          <w:rFonts w:ascii="Calibri" w:hAnsi="Calibri"/>
          <w:b/>
          <w:sz w:val="22"/>
          <w:szCs w:val="22"/>
        </w:rPr>
        <w:t>Data Protection</w:t>
      </w:r>
    </w:p>
    <w:p w:rsidR="00791BB6" w:rsidRPr="00546EC6" w:rsidRDefault="00546EC6" w:rsidP="00546EC6">
      <w:pPr>
        <w:jc w:val="both"/>
        <w:rPr>
          <w:rFonts w:ascii="Calibri" w:hAnsi="Calibri"/>
          <w:sz w:val="22"/>
          <w:szCs w:val="22"/>
        </w:rPr>
      </w:pPr>
      <w:r w:rsidRPr="00546EC6">
        <w:rPr>
          <w:rFonts w:ascii="Calibri" w:hAnsi="Calibri"/>
          <w:sz w:val="22"/>
          <w:szCs w:val="22"/>
        </w:rPr>
        <w:t>Because the Society prepares its membership li</w:t>
      </w:r>
      <w:r>
        <w:rPr>
          <w:rFonts w:ascii="Calibri" w:hAnsi="Calibri"/>
          <w:sz w:val="22"/>
          <w:szCs w:val="22"/>
        </w:rPr>
        <w:t xml:space="preserve">st on a computer but currently </w:t>
      </w:r>
      <w:r w:rsidRPr="00546EC6">
        <w:rPr>
          <w:rFonts w:ascii="Calibri" w:hAnsi="Calibri"/>
          <w:sz w:val="22"/>
          <w:szCs w:val="22"/>
        </w:rPr>
        <w:t>uses that list only for communicating with members the Data Protection Act 1998 does not apply to the list. The only personal info</w:t>
      </w:r>
      <w:r>
        <w:rPr>
          <w:rFonts w:ascii="Calibri" w:hAnsi="Calibri"/>
          <w:sz w:val="22"/>
          <w:szCs w:val="22"/>
        </w:rPr>
        <w:t>rmation held by the</w:t>
      </w:r>
      <w:r w:rsidRPr="00546EC6">
        <w:rPr>
          <w:rFonts w:ascii="Calibri" w:hAnsi="Calibri"/>
          <w:sz w:val="22"/>
          <w:szCs w:val="22"/>
        </w:rPr>
        <w:t xml:space="preserve"> Society is that which appears in the membership list. The list is distributed only to members of the Society for personal use and is not used or distributed by the Society or Branches for any commercial or other purpose.</w:t>
      </w:r>
    </w:p>
    <w:p w:rsidR="0042018E" w:rsidRDefault="0042018E" w:rsidP="00791BB6">
      <w:pPr>
        <w:rPr>
          <w:rFonts w:ascii="Calibri" w:hAnsi="Calibri"/>
          <w:b/>
          <w:sz w:val="22"/>
          <w:szCs w:val="22"/>
        </w:rPr>
      </w:pPr>
    </w:p>
    <w:p w:rsidR="0081649A" w:rsidRPr="00FA5870" w:rsidRDefault="00791BB6" w:rsidP="005263A6">
      <w:pPr>
        <w:pBdr>
          <w:top w:val="single" w:sz="4" w:space="1" w:color="auto"/>
          <w:left w:val="single" w:sz="4" w:space="4" w:color="auto"/>
          <w:bottom w:val="single" w:sz="4" w:space="1" w:color="auto"/>
          <w:right w:val="single" w:sz="4" w:space="4" w:color="auto"/>
        </w:pBdr>
        <w:rPr>
          <w:rFonts w:ascii="Calibri" w:hAnsi="Calibri"/>
          <w:b/>
          <w:sz w:val="22"/>
          <w:szCs w:val="22"/>
        </w:rPr>
      </w:pPr>
      <w:r w:rsidRPr="00FA5870">
        <w:rPr>
          <w:rFonts w:ascii="Calibri" w:hAnsi="Calibri"/>
          <w:b/>
          <w:sz w:val="22"/>
          <w:szCs w:val="22"/>
        </w:rPr>
        <w:t>DATES FOR YOUR DIARIES</w:t>
      </w:r>
    </w:p>
    <w:p w:rsidR="00581072" w:rsidRDefault="00581072" w:rsidP="005263A6">
      <w:pPr>
        <w:pBdr>
          <w:top w:val="single" w:sz="4" w:space="1" w:color="auto"/>
          <w:left w:val="single" w:sz="4" w:space="4" w:color="auto"/>
          <w:bottom w:val="single" w:sz="4" w:space="1" w:color="auto"/>
          <w:right w:val="single" w:sz="4" w:space="4" w:color="auto"/>
        </w:pBdr>
        <w:rPr>
          <w:rFonts w:ascii="Calibri" w:hAnsi="Calibri"/>
          <w:b/>
          <w:sz w:val="22"/>
          <w:szCs w:val="22"/>
        </w:rPr>
      </w:pPr>
    </w:p>
    <w:p w:rsidR="00F455E2" w:rsidRDefault="005A61D1" w:rsidP="005263A6">
      <w:pPr>
        <w:pBdr>
          <w:top w:val="single" w:sz="4" w:space="1" w:color="auto"/>
          <w:left w:val="single" w:sz="4" w:space="4" w:color="auto"/>
          <w:bottom w:val="single" w:sz="4" w:space="1" w:color="auto"/>
          <w:right w:val="single" w:sz="4" w:space="4" w:color="auto"/>
        </w:pBdr>
        <w:rPr>
          <w:rFonts w:ascii="Calibri" w:hAnsi="Calibri"/>
          <w:b/>
          <w:sz w:val="22"/>
          <w:szCs w:val="22"/>
        </w:rPr>
      </w:pPr>
      <w:r>
        <w:rPr>
          <w:rFonts w:ascii="Calibri" w:hAnsi="Calibri"/>
          <w:b/>
          <w:sz w:val="22"/>
          <w:szCs w:val="22"/>
        </w:rPr>
        <w:t>SRP 80</w:t>
      </w:r>
      <w:r w:rsidRPr="005A61D1">
        <w:rPr>
          <w:rFonts w:ascii="Calibri" w:hAnsi="Calibri"/>
          <w:b/>
          <w:sz w:val="22"/>
          <w:szCs w:val="22"/>
          <w:vertAlign w:val="superscript"/>
        </w:rPr>
        <w:t>th</w:t>
      </w:r>
      <w:r>
        <w:rPr>
          <w:rFonts w:ascii="Calibri" w:hAnsi="Calibri"/>
          <w:b/>
          <w:sz w:val="22"/>
          <w:szCs w:val="22"/>
        </w:rPr>
        <w:t xml:space="preserve"> Birthday Recorder </w:t>
      </w:r>
      <w:proofErr w:type="gramStart"/>
      <w:r>
        <w:rPr>
          <w:rFonts w:ascii="Calibri" w:hAnsi="Calibri"/>
          <w:b/>
          <w:sz w:val="22"/>
          <w:szCs w:val="22"/>
        </w:rPr>
        <w:t>Festival  Friday</w:t>
      </w:r>
      <w:proofErr w:type="gramEnd"/>
      <w:r>
        <w:rPr>
          <w:rFonts w:ascii="Calibri" w:hAnsi="Calibri"/>
          <w:b/>
          <w:sz w:val="22"/>
          <w:szCs w:val="22"/>
        </w:rPr>
        <w:t xml:space="preserve"> 7</w:t>
      </w:r>
      <w:r w:rsidRPr="005A61D1">
        <w:rPr>
          <w:rFonts w:ascii="Calibri" w:hAnsi="Calibri"/>
          <w:b/>
          <w:sz w:val="22"/>
          <w:szCs w:val="22"/>
          <w:vertAlign w:val="superscript"/>
        </w:rPr>
        <w:t>th</w:t>
      </w:r>
      <w:r>
        <w:rPr>
          <w:rFonts w:ascii="Calibri" w:hAnsi="Calibri"/>
          <w:b/>
          <w:sz w:val="22"/>
          <w:szCs w:val="22"/>
        </w:rPr>
        <w:t xml:space="preserve"> to Sunday 9</w:t>
      </w:r>
      <w:r w:rsidRPr="005A61D1">
        <w:rPr>
          <w:rFonts w:ascii="Calibri" w:hAnsi="Calibri"/>
          <w:b/>
          <w:sz w:val="22"/>
          <w:szCs w:val="22"/>
          <w:vertAlign w:val="superscript"/>
        </w:rPr>
        <w:t>th</w:t>
      </w:r>
      <w:r>
        <w:rPr>
          <w:rFonts w:ascii="Calibri" w:hAnsi="Calibri"/>
          <w:b/>
          <w:sz w:val="22"/>
          <w:szCs w:val="22"/>
        </w:rPr>
        <w:t xml:space="preserve"> April 2017, Cambridge</w:t>
      </w:r>
    </w:p>
    <w:p w:rsidR="000B1876" w:rsidRPr="000B1876" w:rsidRDefault="00A14D09" w:rsidP="005263A6">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 xml:space="preserve">If </w:t>
      </w:r>
      <w:r w:rsidR="009B6E80">
        <w:rPr>
          <w:rFonts w:ascii="Calibri" w:hAnsi="Calibri"/>
          <w:sz w:val="22"/>
          <w:szCs w:val="22"/>
        </w:rPr>
        <w:t xml:space="preserve">several members intend staying in Cambridge during the festival </w:t>
      </w:r>
      <w:r w:rsidR="00277236">
        <w:rPr>
          <w:rFonts w:ascii="Calibri" w:hAnsi="Calibri"/>
          <w:sz w:val="22"/>
          <w:szCs w:val="22"/>
        </w:rPr>
        <w:t xml:space="preserve">they may want to book accommodation together and perhaps negotiate a discount for the group.  </w:t>
      </w:r>
      <w:r w:rsidR="000C4A57">
        <w:rPr>
          <w:rFonts w:ascii="Calibri" w:hAnsi="Calibri"/>
          <w:sz w:val="22"/>
          <w:szCs w:val="22"/>
        </w:rPr>
        <w:t xml:space="preserve">  Those who are interested could discuss at the December meeting.</w:t>
      </w:r>
    </w:p>
    <w:p w:rsidR="00F455E2" w:rsidRPr="00F455E2" w:rsidRDefault="00F455E2" w:rsidP="005263A6">
      <w:pPr>
        <w:pBdr>
          <w:top w:val="single" w:sz="4" w:space="1" w:color="auto"/>
          <w:left w:val="single" w:sz="4" w:space="4" w:color="auto"/>
          <w:bottom w:val="single" w:sz="4" w:space="1" w:color="auto"/>
          <w:right w:val="single" w:sz="4" w:space="4" w:color="auto"/>
        </w:pBdr>
        <w:rPr>
          <w:rFonts w:ascii="Calibri" w:hAnsi="Calibri"/>
          <w:b/>
          <w:sz w:val="22"/>
          <w:szCs w:val="22"/>
        </w:rPr>
      </w:pPr>
    </w:p>
    <w:p w:rsidR="00E35A74" w:rsidRDefault="009A6EC3" w:rsidP="005263A6">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b/>
          <w:sz w:val="22"/>
          <w:szCs w:val="22"/>
        </w:rPr>
        <w:t>Essex</w:t>
      </w:r>
      <w:r w:rsidR="00E35A74">
        <w:rPr>
          <w:rFonts w:ascii="Calibri" w:hAnsi="Calibri"/>
          <w:b/>
          <w:sz w:val="22"/>
          <w:szCs w:val="22"/>
        </w:rPr>
        <w:t xml:space="preserve"> meetings in 2017</w:t>
      </w:r>
      <w:r w:rsidR="00F455E2" w:rsidRPr="00F455E2">
        <w:rPr>
          <w:rFonts w:ascii="Calibri" w:hAnsi="Calibri"/>
          <w:b/>
          <w:sz w:val="22"/>
          <w:szCs w:val="22"/>
        </w:rPr>
        <w:t>:</w:t>
      </w:r>
      <w:r w:rsidR="00F455E2" w:rsidRPr="00F455E2">
        <w:rPr>
          <w:rFonts w:ascii="Calibri" w:hAnsi="Calibri"/>
          <w:sz w:val="22"/>
          <w:szCs w:val="22"/>
        </w:rPr>
        <w:t xml:space="preserve">  </w:t>
      </w:r>
      <w:r w:rsidR="00E35A74">
        <w:rPr>
          <w:rFonts w:ascii="Calibri" w:hAnsi="Calibri"/>
          <w:sz w:val="22"/>
          <w:szCs w:val="22"/>
        </w:rPr>
        <w:t>April 1</w:t>
      </w:r>
      <w:r w:rsidR="00E35A74" w:rsidRPr="00E35A74">
        <w:rPr>
          <w:rFonts w:ascii="Calibri" w:hAnsi="Calibri"/>
          <w:sz w:val="22"/>
          <w:szCs w:val="22"/>
          <w:vertAlign w:val="superscript"/>
        </w:rPr>
        <w:t>st</w:t>
      </w:r>
      <w:r w:rsidR="00E35A74">
        <w:rPr>
          <w:rFonts w:ascii="Calibri" w:hAnsi="Calibri"/>
          <w:sz w:val="22"/>
          <w:szCs w:val="22"/>
        </w:rPr>
        <w:t>, May 6</w:t>
      </w:r>
      <w:r w:rsidR="00E35A74" w:rsidRPr="00E35A74">
        <w:rPr>
          <w:rFonts w:ascii="Calibri" w:hAnsi="Calibri"/>
          <w:sz w:val="22"/>
          <w:szCs w:val="22"/>
          <w:vertAlign w:val="superscript"/>
        </w:rPr>
        <w:t>th</w:t>
      </w:r>
      <w:r w:rsidR="00E35A74">
        <w:rPr>
          <w:rFonts w:ascii="Calibri" w:hAnsi="Calibri"/>
          <w:sz w:val="22"/>
          <w:szCs w:val="22"/>
        </w:rPr>
        <w:t>, June 10</w:t>
      </w:r>
      <w:r w:rsidR="00E35A74" w:rsidRPr="00E35A74">
        <w:rPr>
          <w:rFonts w:ascii="Calibri" w:hAnsi="Calibri"/>
          <w:sz w:val="22"/>
          <w:szCs w:val="22"/>
          <w:vertAlign w:val="superscript"/>
        </w:rPr>
        <w:t>th</w:t>
      </w:r>
      <w:r w:rsidR="00E35A74">
        <w:rPr>
          <w:rFonts w:ascii="Calibri" w:hAnsi="Calibri"/>
          <w:sz w:val="22"/>
          <w:szCs w:val="22"/>
        </w:rPr>
        <w:t xml:space="preserve"> (note date), July 1</w:t>
      </w:r>
      <w:r w:rsidR="00E35A74" w:rsidRPr="00E35A74">
        <w:rPr>
          <w:rFonts w:ascii="Calibri" w:hAnsi="Calibri"/>
          <w:sz w:val="22"/>
          <w:szCs w:val="22"/>
          <w:vertAlign w:val="superscript"/>
        </w:rPr>
        <w:t>st</w:t>
      </w:r>
      <w:r w:rsidR="00E35A74">
        <w:rPr>
          <w:rFonts w:ascii="Calibri" w:hAnsi="Calibri"/>
          <w:sz w:val="22"/>
          <w:szCs w:val="22"/>
        </w:rPr>
        <w:t xml:space="preserve">.  </w:t>
      </w:r>
    </w:p>
    <w:p w:rsidR="000B1876" w:rsidRDefault="000B1876" w:rsidP="005263A6">
      <w:pPr>
        <w:pBdr>
          <w:top w:val="single" w:sz="4" w:space="1" w:color="auto"/>
          <w:left w:val="single" w:sz="4" w:space="4" w:color="auto"/>
          <w:bottom w:val="single" w:sz="4" w:space="1" w:color="auto"/>
          <w:right w:val="single" w:sz="4" w:space="4" w:color="auto"/>
        </w:pBdr>
        <w:rPr>
          <w:rFonts w:ascii="Calibri" w:hAnsi="Calibri"/>
          <w:sz w:val="22"/>
          <w:szCs w:val="22"/>
        </w:rPr>
      </w:pPr>
    </w:p>
    <w:p w:rsidR="000B1876" w:rsidRPr="000B1876" w:rsidRDefault="000B1876" w:rsidP="000B1876">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b/>
          <w:sz w:val="22"/>
          <w:szCs w:val="22"/>
        </w:rPr>
        <w:t xml:space="preserve">Ian Wilson </w:t>
      </w:r>
      <w:r>
        <w:rPr>
          <w:rFonts w:ascii="Calibri" w:hAnsi="Calibri"/>
          <w:sz w:val="22"/>
          <w:szCs w:val="22"/>
        </w:rPr>
        <w:t>is playing in period orchestras in two concerts in December:</w:t>
      </w:r>
    </w:p>
    <w:p w:rsidR="000B1876" w:rsidRPr="000B1876" w:rsidRDefault="000B1876" w:rsidP="000B1876">
      <w:pPr>
        <w:pBdr>
          <w:top w:val="single" w:sz="4" w:space="1" w:color="auto"/>
          <w:left w:val="single" w:sz="4" w:space="4" w:color="auto"/>
          <w:bottom w:val="single" w:sz="4" w:space="1" w:color="auto"/>
          <w:right w:val="single" w:sz="4" w:space="4" w:color="auto"/>
        </w:pBdr>
        <w:rPr>
          <w:rFonts w:ascii="Calibri" w:hAnsi="Calibri"/>
          <w:sz w:val="22"/>
          <w:szCs w:val="22"/>
        </w:rPr>
      </w:pPr>
      <w:proofErr w:type="spellStart"/>
      <w:r w:rsidRPr="000B1876">
        <w:rPr>
          <w:rFonts w:ascii="Calibri" w:hAnsi="Calibri"/>
          <w:b/>
          <w:sz w:val="22"/>
          <w:szCs w:val="22"/>
        </w:rPr>
        <w:t>Arcangelo</w:t>
      </w:r>
      <w:proofErr w:type="spellEnd"/>
      <w:r>
        <w:rPr>
          <w:rFonts w:ascii="Calibri" w:hAnsi="Calibri"/>
          <w:sz w:val="22"/>
          <w:szCs w:val="22"/>
        </w:rPr>
        <w:t xml:space="preserve"> </w:t>
      </w:r>
      <w:r>
        <w:rPr>
          <w:rFonts w:ascii="Calibri" w:hAnsi="Calibri"/>
          <w:sz w:val="22"/>
          <w:szCs w:val="22"/>
        </w:rPr>
        <w:tab/>
      </w:r>
      <w:r>
        <w:rPr>
          <w:rFonts w:ascii="Calibri" w:hAnsi="Calibri"/>
          <w:sz w:val="22"/>
          <w:szCs w:val="22"/>
        </w:rPr>
        <w:tab/>
      </w:r>
      <w:proofErr w:type="spellStart"/>
      <w:proofErr w:type="gramStart"/>
      <w:r>
        <w:rPr>
          <w:rFonts w:ascii="Calibri" w:hAnsi="Calibri"/>
          <w:sz w:val="22"/>
          <w:szCs w:val="22"/>
        </w:rPr>
        <w:t>Wigmore</w:t>
      </w:r>
      <w:proofErr w:type="spellEnd"/>
      <w:r>
        <w:rPr>
          <w:rFonts w:ascii="Calibri" w:hAnsi="Calibri"/>
          <w:sz w:val="22"/>
          <w:szCs w:val="22"/>
        </w:rPr>
        <w:t xml:space="preserve">  Hall</w:t>
      </w:r>
      <w:proofErr w:type="gramEnd"/>
      <w:r w:rsidRPr="000B1876">
        <w:rPr>
          <w:rFonts w:ascii="Calibri" w:hAnsi="Calibri"/>
          <w:sz w:val="22"/>
          <w:szCs w:val="22"/>
        </w:rPr>
        <w:t xml:space="preserve"> </w:t>
      </w:r>
      <w:r w:rsidR="00A14D09">
        <w:rPr>
          <w:rFonts w:ascii="Calibri" w:hAnsi="Calibri"/>
          <w:sz w:val="22"/>
          <w:szCs w:val="22"/>
        </w:rPr>
        <w:tab/>
      </w:r>
      <w:r>
        <w:rPr>
          <w:rFonts w:ascii="Calibri" w:hAnsi="Calibri"/>
          <w:sz w:val="22"/>
          <w:szCs w:val="22"/>
        </w:rPr>
        <w:t xml:space="preserve">December </w:t>
      </w:r>
      <w:r w:rsidR="00A14D09">
        <w:rPr>
          <w:rFonts w:ascii="Calibri" w:hAnsi="Calibri"/>
          <w:sz w:val="22"/>
          <w:szCs w:val="22"/>
        </w:rPr>
        <w:t xml:space="preserve"> 14</w:t>
      </w:r>
      <w:r w:rsidR="00A14D09" w:rsidRPr="00A14D09">
        <w:rPr>
          <w:rFonts w:ascii="Calibri" w:hAnsi="Calibri"/>
          <w:sz w:val="22"/>
          <w:szCs w:val="22"/>
          <w:vertAlign w:val="superscript"/>
        </w:rPr>
        <w:t>th</w:t>
      </w:r>
      <w:r w:rsidR="00A14D09">
        <w:rPr>
          <w:rFonts w:ascii="Calibri" w:hAnsi="Calibri"/>
          <w:sz w:val="22"/>
          <w:szCs w:val="22"/>
        </w:rPr>
        <w:t xml:space="preserve"> </w:t>
      </w:r>
      <w:r w:rsidR="00A14D09">
        <w:rPr>
          <w:rFonts w:ascii="Calibri" w:hAnsi="Calibri"/>
          <w:sz w:val="22"/>
          <w:szCs w:val="22"/>
        </w:rPr>
        <w:tab/>
      </w:r>
      <w:r>
        <w:rPr>
          <w:rFonts w:ascii="Calibri" w:hAnsi="Calibri"/>
          <w:sz w:val="22"/>
          <w:szCs w:val="22"/>
        </w:rPr>
        <w:t xml:space="preserve">Bach and Telemann </w:t>
      </w:r>
      <w:r w:rsidRPr="000B1876">
        <w:rPr>
          <w:rFonts w:ascii="Calibri" w:hAnsi="Calibri"/>
          <w:sz w:val="22"/>
          <w:szCs w:val="22"/>
        </w:rPr>
        <w:t xml:space="preserve"> </w:t>
      </w:r>
    </w:p>
    <w:p w:rsidR="000B1876" w:rsidRDefault="000B1876" w:rsidP="000B1876">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b/>
          <w:sz w:val="22"/>
          <w:szCs w:val="22"/>
        </w:rPr>
        <w:t xml:space="preserve">The </w:t>
      </w:r>
      <w:r w:rsidRPr="000B1876">
        <w:rPr>
          <w:rFonts w:ascii="Calibri" w:hAnsi="Calibri"/>
          <w:b/>
          <w:sz w:val="22"/>
          <w:szCs w:val="22"/>
        </w:rPr>
        <w:t>King’s Consort</w:t>
      </w:r>
      <w:r>
        <w:rPr>
          <w:rFonts w:ascii="Calibri" w:hAnsi="Calibri"/>
          <w:sz w:val="22"/>
          <w:szCs w:val="22"/>
        </w:rPr>
        <w:t xml:space="preserve"> </w:t>
      </w:r>
      <w:r>
        <w:rPr>
          <w:rFonts w:ascii="Calibri" w:hAnsi="Calibri"/>
          <w:sz w:val="22"/>
          <w:szCs w:val="22"/>
        </w:rPr>
        <w:tab/>
      </w:r>
      <w:proofErr w:type="spellStart"/>
      <w:r w:rsidRPr="000B1876">
        <w:rPr>
          <w:rFonts w:ascii="Calibri" w:hAnsi="Calibri"/>
          <w:sz w:val="22"/>
          <w:szCs w:val="22"/>
        </w:rPr>
        <w:t>Wigmore</w:t>
      </w:r>
      <w:proofErr w:type="spellEnd"/>
      <w:r w:rsidRPr="000B1876">
        <w:rPr>
          <w:rFonts w:ascii="Calibri" w:hAnsi="Calibri"/>
          <w:sz w:val="22"/>
          <w:szCs w:val="22"/>
        </w:rPr>
        <w:t xml:space="preserve"> Hall </w:t>
      </w:r>
      <w:r w:rsidR="00A14D09">
        <w:rPr>
          <w:rFonts w:ascii="Calibri" w:hAnsi="Calibri"/>
          <w:sz w:val="22"/>
          <w:szCs w:val="22"/>
        </w:rPr>
        <w:tab/>
      </w:r>
      <w:r>
        <w:rPr>
          <w:rFonts w:ascii="Calibri" w:hAnsi="Calibri"/>
          <w:sz w:val="22"/>
          <w:szCs w:val="22"/>
        </w:rPr>
        <w:t>December 19</w:t>
      </w:r>
      <w:r w:rsidRPr="000B1876">
        <w:rPr>
          <w:rFonts w:ascii="Calibri" w:hAnsi="Calibri"/>
          <w:sz w:val="22"/>
          <w:szCs w:val="22"/>
          <w:vertAlign w:val="superscript"/>
        </w:rPr>
        <w:t>th</w:t>
      </w:r>
      <w:r>
        <w:rPr>
          <w:rFonts w:ascii="Calibri" w:hAnsi="Calibri"/>
          <w:sz w:val="22"/>
          <w:szCs w:val="22"/>
        </w:rPr>
        <w:t xml:space="preserve"> </w:t>
      </w:r>
      <w:r w:rsidR="00A14D09">
        <w:rPr>
          <w:rFonts w:ascii="Calibri" w:hAnsi="Calibri"/>
          <w:sz w:val="22"/>
          <w:szCs w:val="22"/>
        </w:rPr>
        <w:tab/>
      </w:r>
      <w:r>
        <w:rPr>
          <w:rFonts w:ascii="Calibri" w:hAnsi="Calibri"/>
          <w:sz w:val="22"/>
          <w:szCs w:val="22"/>
        </w:rPr>
        <w:t>Christmas in Venice</w:t>
      </w:r>
      <w:r w:rsidRPr="000B1876">
        <w:rPr>
          <w:rFonts w:ascii="Calibri" w:hAnsi="Calibri"/>
          <w:sz w:val="22"/>
          <w:szCs w:val="22"/>
        </w:rPr>
        <w:t xml:space="preserve"> </w:t>
      </w:r>
    </w:p>
    <w:p w:rsidR="00E35A74" w:rsidRDefault="00E35A74" w:rsidP="005263A6">
      <w:pPr>
        <w:pBdr>
          <w:top w:val="single" w:sz="4" w:space="1" w:color="auto"/>
          <w:left w:val="single" w:sz="4" w:space="4" w:color="auto"/>
          <w:bottom w:val="single" w:sz="4" w:space="1" w:color="auto"/>
          <w:right w:val="single" w:sz="4" w:space="4" w:color="auto"/>
        </w:pBdr>
        <w:rPr>
          <w:rFonts w:ascii="Calibri" w:hAnsi="Calibri"/>
          <w:sz w:val="22"/>
          <w:szCs w:val="22"/>
        </w:rPr>
      </w:pPr>
    </w:p>
    <w:p w:rsidR="00F455E2" w:rsidRPr="00E35A74" w:rsidRDefault="00E35A74" w:rsidP="005263A6">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b/>
          <w:sz w:val="22"/>
          <w:szCs w:val="22"/>
        </w:rPr>
        <w:t>The Zero Gravity Band with Charlotte Barbour-</w:t>
      </w:r>
      <w:proofErr w:type="spellStart"/>
      <w:r>
        <w:rPr>
          <w:rFonts w:ascii="Calibri" w:hAnsi="Calibri"/>
          <w:b/>
          <w:sz w:val="22"/>
          <w:szCs w:val="22"/>
        </w:rPr>
        <w:t>Condini</w:t>
      </w:r>
      <w:proofErr w:type="spellEnd"/>
      <w:r>
        <w:rPr>
          <w:rFonts w:ascii="Calibri" w:hAnsi="Calibri"/>
          <w:b/>
          <w:sz w:val="22"/>
          <w:szCs w:val="22"/>
        </w:rPr>
        <w:t xml:space="preserve">, Sophie </w:t>
      </w:r>
      <w:proofErr w:type="spellStart"/>
      <w:r>
        <w:rPr>
          <w:rFonts w:ascii="Calibri" w:hAnsi="Calibri"/>
          <w:b/>
          <w:sz w:val="22"/>
          <w:szCs w:val="22"/>
        </w:rPr>
        <w:t>Westbrooke</w:t>
      </w:r>
      <w:proofErr w:type="spellEnd"/>
      <w:r>
        <w:rPr>
          <w:rFonts w:ascii="Calibri" w:hAnsi="Calibri"/>
          <w:b/>
          <w:sz w:val="22"/>
          <w:szCs w:val="22"/>
        </w:rPr>
        <w:t xml:space="preserve">, Barbara Law and Evelyn </w:t>
      </w:r>
      <w:proofErr w:type="spellStart"/>
      <w:r>
        <w:rPr>
          <w:rFonts w:ascii="Calibri" w:hAnsi="Calibri"/>
          <w:b/>
          <w:sz w:val="22"/>
          <w:szCs w:val="22"/>
        </w:rPr>
        <w:t>Nallen</w:t>
      </w:r>
      <w:proofErr w:type="spellEnd"/>
      <w:r>
        <w:rPr>
          <w:rFonts w:ascii="Calibri" w:hAnsi="Calibri"/>
          <w:b/>
          <w:sz w:val="22"/>
          <w:szCs w:val="22"/>
        </w:rPr>
        <w:t xml:space="preserve">, recorders.   </w:t>
      </w:r>
      <w:r>
        <w:rPr>
          <w:rFonts w:ascii="Calibri" w:hAnsi="Calibri"/>
          <w:sz w:val="22"/>
          <w:szCs w:val="22"/>
        </w:rPr>
        <w:t>Sunday 20</w:t>
      </w:r>
      <w:r w:rsidRPr="00E35A74">
        <w:rPr>
          <w:rFonts w:ascii="Calibri" w:hAnsi="Calibri"/>
          <w:sz w:val="22"/>
          <w:szCs w:val="22"/>
          <w:vertAlign w:val="superscript"/>
        </w:rPr>
        <w:t>th</w:t>
      </w:r>
      <w:r>
        <w:rPr>
          <w:rFonts w:ascii="Calibri" w:hAnsi="Calibri"/>
          <w:sz w:val="22"/>
          <w:szCs w:val="22"/>
        </w:rPr>
        <w:t xml:space="preserve"> November St Gabriel’s Church, Warwick Square, London SW1V 2AD</w:t>
      </w:r>
    </w:p>
    <w:p w:rsidR="005263A6" w:rsidRDefault="005263A6" w:rsidP="005263A6">
      <w:pPr>
        <w:pBdr>
          <w:top w:val="single" w:sz="4" w:space="1" w:color="auto"/>
          <w:left w:val="single" w:sz="4" w:space="4" w:color="auto"/>
          <w:bottom w:val="single" w:sz="4" w:space="1" w:color="auto"/>
          <w:right w:val="single" w:sz="4" w:space="4" w:color="auto"/>
        </w:pBdr>
        <w:rPr>
          <w:rFonts w:ascii="Calibri" w:hAnsi="Calibri"/>
          <w:color w:val="FF0000"/>
          <w:sz w:val="22"/>
          <w:szCs w:val="22"/>
        </w:rPr>
      </w:pPr>
    </w:p>
    <w:p w:rsidR="00E35A74" w:rsidRPr="00E35A74" w:rsidRDefault="00E35A74" w:rsidP="005263A6">
      <w:pPr>
        <w:pBdr>
          <w:top w:val="single" w:sz="4" w:space="1" w:color="auto"/>
          <w:left w:val="single" w:sz="4" w:space="4" w:color="auto"/>
          <w:bottom w:val="single" w:sz="4" w:space="1" w:color="auto"/>
          <w:right w:val="single" w:sz="4" w:space="4" w:color="auto"/>
        </w:pBdr>
        <w:rPr>
          <w:rFonts w:ascii="Calibri" w:hAnsi="Calibri"/>
          <w:b/>
          <w:sz w:val="22"/>
          <w:szCs w:val="22"/>
        </w:rPr>
      </w:pPr>
      <w:r>
        <w:rPr>
          <w:rFonts w:ascii="Calibri" w:hAnsi="Calibri"/>
          <w:b/>
          <w:sz w:val="22"/>
          <w:szCs w:val="22"/>
        </w:rPr>
        <w:t>Red Priest 20</w:t>
      </w:r>
      <w:r w:rsidRPr="00E35A74">
        <w:rPr>
          <w:rFonts w:ascii="Calibri" w:hAnsi="Calibri"/>
          <w:b/>
          <w:sz w:val="22"/>
          <w:szCs w:val="22"/>
          <w:vertAlign w:val="superscript"/>
        </w:rPr>
        <w:t>th</w:t>
      </w:r>
      <w:r>
        <w:rPr>
          <w:rFonts w:ascii="Calibri" w:hAnsi="Calibri"/>
          <w:b/>
          <w:sz w:val="22"/>
          <w:szCs w:val="22"/>
        </w:rPr>
        <w:t xml:space="preserve"> Anniversary Tour </w:t>
      </w:r>
      <w:r>
        <w:rPr>
          <w:rFonts w:ascii="Calibri" w:hAnsi="Calibri"/>
          <w:sz w:val="22"/>
          <w:szCs w:val="22"/>
        </w:rPr>
        <w:t>Sunday 4</w:t>
      </w:r>
      <w:r w:rsidRPr="00E35A74">
        <w:rPr>
          <w:rFonts w:ascii="Calibri" w:hAnsi="Calibri"/>
          <w:sz w:val="22"/>
          <w:szCs w:val="22"/>
          <w:vertAlign w:val="superscript"/>
        </w:rPr>
        <w:t>th</w:t>
      </w:r>
      <w:r>
        <w:rPr>
          <w:rFonts w:ascii="Calibri" w:hAnsi="Calibri"/>
          <w:sz w:val="22"/>
          <w:szCs w:val="22"/>
        </w:rPr>
        <w:t xml:space="preserve"> December, </w:t>
      </w:r>
      <w:r w:rsidRPr="00E35A74">
        <w:rPr>
          <w:rFonts w:ascii="Calibri" w:hAnsi="Calibri"/>
          <w:sz w:val="22"/>
          <w:szCs w:val="22"/>
        </w:rPr>
        <w:t>Kings Place Concert Hall London</w:t>
      </w:r>
      <w:r>
        <w:rPr>
          <w:rFonts w:ascii="Calibri" w:hAnsi="Calibri"/>
          <w:b/>
          <w:sz w:val="22"/>
          <w:szCs w:val="22"/>
        </w:rPr>
        <w:t xml:space="preserve"> </w:t>
      </w:r>
    </w:p>
    <w:p w:rsidR="005263A6" w:rsidRDefault="005263A6" w:rsidP="005263A6">
      <w:pPr>
        <w:pBdr>
          <w:top w:val="single" w:sz="4" w:space="1" w:color="auto"/>
          <w:left w:val="single" w:sz="4" w:space="4" w:color="auto"/>
          <w:bottom w:val="single" w:sz="4" w:space="1" w:color="auto"/>
          <w:right w:val="single" w:sz="4" w:space="4" w:color="auto"/>
        </w:pBdr>
        <w:rPr>
          <w:rFonts w:ascii="Calibri" w:hAnsi="Calibri"/>
          <w:sz w:val="22"/>
          <w:szCs w:val="22"/>
        </w:rPr>
      </w:pPr>
    </w:p>
    <w:p w:rsidR="00F455E2" w:rsidRPr="00F455E2" w:rsidRDefault="00F455E2" w:rsidP="005263A6">
      <w:pPr>
        <w:pBdr>
          <w:top w:val="single" w:sz="4" w:space="1" w:color="auto"/>
          <w:left w:val="single" w:sz="4" w:space="4" w:color="auto"/>
          <w:bottom w:val="single" w:sz="4" w:space="1" w:color="auto"/>
          <w:right w:val="single" w:sz="4" w:space="4" w:color="auto"/>
        </w:pBdr>
        <w:rPr>
          <w:rFonts w:ascii="Calibri" w:hAnsi="Calibri"/>
          <w:b/>
          <w:sz w:val="22"/>
          <w:szCs w:val="22"/>
        </w:rPr>
      </w:pPr>
      <w:proofErr w:type="spellStart"/>
      <w:r w:rsidRPr="00F455E2">
        <w:rPr>
          <w:rFonts w:ascii="Calibri" w:hAnsi="Calibri"/>
          <w:b/>
          <w:sz w:val="22"/>
          <w:szCs w:val="22"/>
        </w:rPr>
        <w:t>Benslow</w:t>
      </w:r>
      <w:proofErr w:type="spellEnd"/>
      <w:r w:rsidRPr="00F455E2">
        <w:rPr>
          <w:rFonts w:ascii="Calibri" w:hAnsi="Calibri"/>
          <w:b/>
          <w:sz w:val="22"/>
          <w:szCs w:val="22"/>
        </w:rPr>
        <w:t xml:space="preserve"> Music Trust, Hitchin</w:t>
      </w:r>
    </w:p>
    <w:p w:rsidR="00F455E2" w:rsidRDefault="00F455E2" w:rsidP="005263A6">
      <w:pPr>
        <w:pBdr>
          <w:top w:val="single" w:sz="4" w:space="1" w:color="auto"/>
          <w:left w:val="single" w:sz="4" w:space="4" w:color="auto"/>
          <w:bottom w:val="single" w:sz="4" w:space="1" w:color="auto"/>
          <w:right w:val="single" w:sz="4" w:space="4" w:color="auto"/>
        </w:pBdr>
        <w:rPr>
          <w:rFonts w:ascii="Calibri" w:hAnsi="Calibri"/>
          <w:i/>
          <w:sz w:val="22"/>
          <w:szCs w:val="22"/>
        </w:rPr>
      </w:pPr>
      <w:r w:rsidRPr="00F455E2">
        <w:rPr>
          <w:rFonts w:ascii="Calibri" w:hAnsi="Calibri"/>
          <w:sz w:val="22"/>
          <w:szCs w:val="22"/>
        </w:rPr>
        <w:t xml:space="preserve">Monday </w:t>
      </w:r>
      <w:r w:rsidR="00E35A74">
        <w:rPr>
          <w:rFonts w:ascii="Calibri" w:hAnsi="Calibri"/>
          <w:sz w:val="22"/>
          <w:szCs w:val="22"/>
        </w:rPr>
        <w:t>6</w:t>
      </w:r>
      <w:r w:rsidRPr="00F455E2">
        <w:rPr>
          <w:rFonts w:ascii="Calibri" w:hAnsi="Calibri"/>
          <w:sz w:val="22"/>
          <w:szCs w:val="22"/>
          <w:vertAlign w:val="superscript"/>
        </w:rPr>
        <w:t>th</w:t>
      </w:r>
      <w:r w:rsidR="00E35A74">
        <w:rPr>
          <w:rFonts w:ascii="Calibri" w:hAnsi="Calibri"/>
          <w:sz w:val="22"/>
          <w:szCs w:val="22"/>
        </w:rPr>
        <w:t xml:space="preserve"> – Thursday 9</w:t>
      </w:r>
      <w:r w:rsidRPr="00F455E2">
        <w:rPr>
          <w:rFonts w:ascii="Calibri" w:hAnsi="Calibri"/>
          <w:sz w:val="22"/>
          <w:szCs w:val="22"/>
          <w:vertAlign w:val="superscript"/>
        </w:rPr>
        <w:t>th</w:t>
      </w:r>
      <w:r w:rsidRPr="00F455E2">
        <w:rPr>
          <w:rFonts w:ascii="Calibri" w:hAnsi="Calibri"/>
          <w:sz w:val="22"/>
          <w:szCs w:val="22"/>
        </w:rPr>
        <w:t xml:space="preserve"> January</w:t>
      </w:r>
      <w:r w:rsidR="00E35A74">
        <w:rPr>
          <w:rFonts w:ascii="Calibri" w:hAnsi="Calibri"/>
          <w:sz w:val="22"/>
          <w:szCs w:val="22"/>
        </w:rPr>
        <w:t xml:space="preserve"> 2017</w:t>
      </w:r>
      <w:r w:rsidRPr="00F455E2">
        <w:rPr>
          <w:rFonts w:ascii="Calibri" w:hAnsi="Calibri"/>
          <w:sz w:val="22"/>
          <w:szCs w:val="22"/>
        </w:rPr>
        <w:t xml:space="preserve">:  </w:t>
      </w:r>
      <w:r w:rsidR="00E35A74">
        <w:rPr>
          <w:rFonts w:ascii="Calibri" w:hAnsi="Calibri"/>
          <w:b/>
          <w:sz w:val="22"/>
          <w:szCs w:val="22"/>
        </w:rPr>
        <w:t>From Descant to Treble</w:t>
      </w:r>
      <w:r w:rsidR="00E35A74">
        <w:rPr>
          <w:rFonts w:ascii="Calibri" w:hAnsi="Calibri"/>
          <w:sz w:val="22"/>
          <w:szCs w:val="22"/>
        </w:rPr>
        <w:t xml:space="preserve">.  Tutor Jean </w:t>
      </w:r>
      <w:proofErr w:type="spellStart"/>
      <w:r w:rsidR="00E35A74">
        <w:rPr>
          <w:rFonts w:ascii="Calibri" w:hAnsi="Calibri"/>
          <w:sz w:val="22"/>
          <w:szCs w:val="22"/>
        </w:rPr>
        <w:t>McCreery</w:t>
      </w:r>
      <w:proofErr w:type="spellEnd"/>
      <w:r w:rsidRPr="00F455E2">
        <w:rPr>
          <w:rFonts w:ascii="Calibri" w:hAnsi="Calibri"/>
          <w:sz w:val="22"/>
          <w:szCs w:val="22"/>
        </w:rPr>
        <w:t xml:space="preserve">.  </w:t>
      </w:r>
    </w:p>
    <w:p w:rsidR="008D51F4" w:rsidRDefault="008D51F4" w:rsidP="005263A6">
      <w:pPr>
        <w:pBdr>
          <w:top w:val="single" w:sz="4" w:space="1" w:color="auto"/>
          <w:left w:val="single" w:sz="4" w:space="4" w:color="auto"/>
          <w:bottom w:val="single" w:sz="4" w:space="1" w:color="auto"/>
          <w:right w:val="single" w:sz="4" w:space="4" w:color="auto"/>
        </w:pBdr>
        <w:rPr>
          <w:rFonts w:ascii="Calibri" w:hAnsi="Calibri"/>
          <w:sz w:val="22"/>
          <w:szCs w:val="22"/>
        </w:rPr>
      </w:pPr>
    </w:p>
    <w:p w:rsidR="00F455E2" w:rsidRPr="00F455E2" w:rsidRDefault="008D51F4" w:rsidP="005263A6">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 xml:space="preserve">Monday </w:t>
      </w:r>
      <w:r w:rsidR="00D71BFC">
        <w:rPr>
          <w:rFonts w:ascii="Calibri" w:hAnsi="Calibri"/>
          <w:sz w:val="22"/>
          <w:szCs w:val="22"/>
        </w:rPr>
        <w:t>1</w:t>
      </w:r>
      <w:r w:rsidR="00E35A74">
        <w:rPr>
          <w:rFonts w:ascii="Calibri" w:hAnsi="Calibri"/>
          <w:sz w:val="22"/>
          <w:szCs w:val="22"/>
        </w:rPr>
        <w:t>3</w:t>
      </w:r>
      <w:r w:rsidRPr="008D51F4">
        <w:rPr>
          <w:rFonts w:ascii="Calibri" w:hAnsi="Calibri"/>
          <w:sz w:val="22"/>
          <w:szCs w:val="22"/>
          <w:vertAlign w:val="superscript"/>
        </w:rPr>
        <w:t>th</w:t>
      </w:r>
      <w:r>
        <w:rPr>
          <w:rFonts w:ascii="Calibri" w:hAnsi="Calibri"/>
          <w:sz w:val="22"/>
          <w:szCs w:val="22"/>
        </w:rPr>
        <w:t xml:space="preserve"> to Thursday 1</w:t>
      </w:r>
      <w:r w:rsidR="00E35A74">
        <w:rPr>
          <w:rFonts w:ascii="Calibri" w:hAnsi="Calibri"/>
          <w:sz w:val="22"/>
          <w:szCs w:val="22"/>
        </w:rPr>
        <w:t>6</w:t>
      </w:r>
      <w:r w:rsidRPr="008D51F4">
        <w:rPr>
          <w:rFonts w:ascii="Calibri" w:hAnsi="Calibri"/>
          <w:sz w:val="22"/>
          <w:szCs w:val="22"/>
          <w:vertAlign w:val="superscript"/>
        </w:rPr>
        <w:t>th</w:t>
      </w:r>
      <w:r>
        <w:rPr>
          <w:rFonts w:ascii="Calibri" w:hAnsi="Calibri"/>
          <w:sz w:val="22"/>
          <w:szCs w:val="22"/>
        </w:rPr>
        <w:t xml:space="preserve"> March</w:t>
      </w:r>
      <w:r w:rsidR="006F37EC">
        <w:rPr>
          <w:rFonts w:ascii="Calibri" w:hAnsi="Calibri"/>
          <w:sz w:val="22"/>
          <w:szCs w:val="22"/>
        </w:rPr>
        <w:t xml:space="preserve"> 2017</w:t>
      </w:r>
      <w:r>
        <w:rPr>
          <w:rFonts w:ascii="Calibri" w:hAnsi="Calibri"/>
          <w:sz w:val="22"/>
          <w:szCs w:val="22"/>
        </w:rPr>
        <w:t xml:space="preserve">: </w:t>
      </w:r>
      <w:r w:rsidRPr="008D51F4">
        <w:rPr>
          <w:rFonts w:ascii="Calibri" w:hAnsi="Calibri"/>
          <w:b/>
          <w:sz w:val="22"/>
          <w:szCs w:val="22"/>
        </w:rPr>
        <w:t>Spring</w:t>
      </w:r>
      <w:r w:rsidR="00D71BFC">
        <w:rPr>
          <w:rFonts w:ascii="Calibri" w:hAnsi="Calibri"/>
          <w:b/>
          <w:sz w:val="22"/>
          <w:szCs w:val="22"/>
        </w:rPr>
        <w:t>time</w:t>
      </w:r>
      <w:r w:rsidRPr="008D51F4">
        <w:rPr>
          <w:rFonts w:ascii="Calibri" w:hAnsi="Calibri"/>
          <w:b/>
          <w:sz w:val="22"/>
          <w:szCs w:val="22"/>
        </w:rPr>
        <w:t xml:space="preserve"> Recorders</w:t>
      </w:r>
      <w:r>
        <w:rPr>
          <w:rFonts w:ascii="Calibri" w:hAnsi="Calibri"/>
          <w:sz w:val="22"/>
          <w:szCs w:val="22"/>
        </w:rPr>
        <w:t>.   Tutors Alyson Lewin</w:t>
      </w:r>
      <w:r w:rsidR="00E35A74">
        <w:rPr>
          <w:rFonts w:ascii="Calibri" w:hAnsi="Calibri"/>
          <w:sz w:val="22"/>
          <w:szCs w:val="22"/>
        </w:rPr>
        <w:t xml:space="preserve"> and Caroline Jones</w:t>
      </w:r>
      <w:r>
        <w:rPr>
          <w:rFonts w:ascii="Calibri" w:hAnsi="Calibri"/>
          <w:sz w:val="22"/>
          <w:szCs w:val="22"/>
        </w:rPr>
        <w:t xml:space="preserve">.   </w:t>
      </w:r>
      <w:proofErr w:type="gramStart"/>
      <w:r w:rsidR="00E35A74">
        <w:rPr>
          <w:rFonts w:ascii="Calibri" w:hAnsi="Calibri"/>
          <w:sz w:val="22"/>
          <w:szCs w:val="22"/>
        </w:rPr>
        <w:t>Lower / upper i</w:t>
      </w:r>
      <w:r>
        <w:rPr>
          <w:rFonts w:ascii="Calibri" w:hAnsi="Calibri"/>
          <w:sz w:val="22"/>
          <w:szCs w:val="22"/>
        </w:rPr>
        <w:t>ntermediate.</w:t>
      </w:r>
      <w:proofErr w:type="gramEnd"/>
      <w:r w:rsidR="006F37EC">
        <w:rPr>
          <w:rFonts w:ascii="Calibri" w:hAnsi="Calibri"/>
          <w:sz w:val="22"/>
          <w:szCs w:val="22"/>
        </w:rPr>
        <w:t xml:space="preserve">     </w:t>
      </w:r>
      <w:hyperlink r:id="rId7" w:history="1">
        <w:r w:rsidR="00F455E2" w:rsidRPr="00F455E2">
          <w:rPr>
            <w:rFonts w:ascii="Calibri" w:hAnsi="Calibri"/>
            <w:color w:val="0000FF"/>
            <w:sz w:val="22"/>
            <w:szCs w:val="22"/>
            <w:u w:val="single"/>
          </w:rPr>
          <w:t>www.benslow.org</w:t>
        </w:r>
      </w:hyperlink>
      <w:r w:rsidR="00F455E2" w:rsidRPr="00F455E2">
        <w:rPr>
          <w:rFonts w:ascii="Calibri" w:hAnsi="Calibri"/>
          <w:sz w:val="22"/>
          <w:szCs w:val="22"/>
        </w:rPr>
        <w:t xml:space="preserve">    </w:t>
      </w:r>
      <w:hyperlink r:id="rId8" w:history="1">
        <w:r w:rsidR="00F455E2" w:rsidRPr="00F455E2">
          <w:rPr>
            <w:rFonts w:ascii="Calibri" w:hAnsi="Calibri"/>
            <w:color w:val="0000FF"/>
            <w:sz w:val="22"/>
            <w:szCs w:val="22"/>
            <w:u w:val="single"/>
          </w:rPr>
          <w:t>info@benslow.org</w:t>
        </w:r>
      </w:hyperlink>
    </w:p>
    <w:p w:rsidR="00281487" w:rsidRPr="00FA5870" w:rsidRDefault="00281487" w:rsidP="00281487">
      <w:pPr>
        <w:rPr>
          <w:rFonts w:ascii="Calibri" w:hAnsi="Calibri"/>
          <w:b/>
          <w:sz w:val="22"/>
          <w:szCs w:val="22"/>
        </w:rPr>
      </w:pPr>
      <w:bookmarkStart w:id="0" w:name="_GoBack"/>
      <w:bookmarkEnd w:id="0"/>
      <w:r w:rsidRPr="00FA5870">
        <w:rPr>
          <w:rFonts w:ascii="Calibri" w:hAnsi="Calibri"/>
          <w:b/>
          <w:sz w:val="22"/>
          <w:szCs w:val="22"/>
        </w:rPr>
        <w:lastRenderedPageBreak/>
        <w:t>BRANCH MUSIC LIBRARY</w:t>
      </w:r>
    </w:p>
    <w:p w:rsidR="00962C3E" w:rsidRPr="00FA5870" w:rsidRDefault="00962C3E" w:rsidP="00281487">
      <w:pPr>
        <w:rPr>
          <w:rFonts w:ascii="Calibri" w:hAnsi="Calibri"/>
          <w:sz w:val="22"/>
          <w:szCs w:val="22"/>
        </w:rPr>
      </w:pPr>
    </w:p>
    <w:p w:rsidR="00FA5870" w:rsidRDefault="003B7197" w:rsidP="00281487">
      <w:pPr>
        <w:rPr>
          <w:rFonts w:ascii="Calibri" w:hAnsi="Calibri"/>
          <w:sz w:val="22"/>
          <w:szCs w:val="22"/>
        </w:rPr>
      </w:pPr>
      <w:r>
        <w:rPr>
          <w:rFonts w:ascii="Calibri" w:hAnsi="Calibri"/>
          <w:sz w:val="22"/>
          <w:szCs w:val="22"/>
        </w:rPr>
        <w:t>We have an</w:t>
      </w:r>
      <w:r w:rsidR="003B7BC7">
        <w:rPr>
          <w:rFonts w:ascii="Calibri" w:hAnsi="Calibri"/>
          <w:sz w:val="22"/>
          <w:szCs w:val="22"/>
        </w:rPr>
        <w:t xml:space="preserve"> extensive music library which </w:t>
      </w:r>
      <w:r w:rsidR="00E76D59">
        <w:rPr>
          <w:rFonts w:ascii="Calibri" w:hAnsi="Calibri"/>
          <w:sz w:val="22"/>
          <w:szCs w:val="22"/>
        </w:rPr>
        <w:t>we need to find a new home for</w:t>
      </w:r>
      <w:r>
        <w:rPr>
          <w:rFonts w:ascii="Calibri" w:hAnsi="Calibri"/>
          <w:sz w:val="22"/>
          <w:szCs w:val="22"/>
        </w:rPr>
        <w:t xml:space="preserve"> – can anyone suggest a suitable location?   It needs to be in or near Brentwood so that it is accessible when we need it for meetings, and be clean, dry and secure.    </w:t>
      </w:r>
    </w:p>
    <w:p w:rsidR="003B7197" w:rsidRPr="00FA5870" w:rsidRDefault="003B7197" w:rsidP="00281487">
      <w:pPr>
        <w:rPr>
          <w:rFonts w:ascii="Calibri" w:hAnsi="Calibri"/>
          <w:sz w:val="22"/>
          <w:szCs w:val="22"/>
        </w:rPr>
      </w:pPr>
    </w:p>
    <w:p w:rsidR="00FA5870" w:rsidRPr="00FA5870" w:rsidRDefault="00043E12" w:rsidP="00FA5870">
      <w:pPr>
        <w:tabs>
          <w:tab w:val="left" w:pos="1980"/>
          <w:tab w:val="left" w:pos="5390"/>
          <w:tab w:val="left" w:pos="7040"/>
        </w:tabs>
        <w:rPr>
          <w:rFonts w:ascii="Calibri" w:hAnsi="Calibri"/>
          <w:sz w:val="22"/>
          <w:szCs w:val="22"/>
        </w:rPr>
      </w:pPr>
      <w:r w:rsidRPr="00043E12">
        <w:rPr>
          <w:rFonts w:ascii="Calibri" w:hAnsi="Calibri"/>
          <w:b/>
          <w:sz w:val="22"/>
          <w:szCs w:val="22"/>
        </w:rPr>
        <w:t>Bass recorder:</w:t>
      </w:r>
      <w:r>
        <w:rPr>
          <w:rFonts w:ascii="Calibri" w:hAnsi="Calibri"/>
          <w:sz w:val="22"/>
          <w:szCs w:val="22"/>
        </w:rPr>
        <w:t xml:space="preserve">  The branch has a bass which is available for members to borrow, either to play at a meeting or to take home to practise.  Please contact Madeline if you would like to borrow it.</w:t>
      </w:r>
      <w:r w:rsidR="00FA5870" w:rsidRPr="00FA5870">
        <w:rPr>
          <w:rFonts w:ascii="Calibri" w:hAnsi="Calibri"/>
          <w:sz w:val="22"/>
          <w:szCs w:val="22"/>
        </w:rPr>
        <w:tab/>
      </w:r>
      <w:r w:rsidR="00FA5870" w:rsidRPr="00FA5870">
        <w:rPr>
          <w:rFonts w:ascii="Calibri" w:hAnsi="Calibri"/>
          <w:sz w:val="22"/>
          <w:szCs w:val="22"/>
        </w:rPr>
        <w:tab/>
      </w:r>
      <w:r w:rsidR="00FA5870" w:rsidRPr="00FA5870">
        <w:rPr>
          <w:rFonts w:ascii="Calibri" w:hAnsi="Calibri"/>
          <w:b/>
          <w:sz w:val="22"/>
          <w:szCs w:val="22"/>
        </w:rPr>
        <w:t xml:space="preserve">  </w:t>
      </w:r>
    </w:p>
    <w:p w:rsidR="00FA5870" w:rsidRPr="00FA5870" w:rsidRDefault="00FA5870" w:rsidP="00281487">
      <w:pPr>
        <w:rPr>
          <w:rFonts w:ascii="Calibri" w:hAnsi="Calibri"/>
          <w:sz w:val="22"/>
          <w:szCs w:val="22"/>
        </w:rPr>
      </w:pPr>
    </w:p>
    <w:p w:rsidR="00281487" w:rsidRPr="00FA5870" w:rsidRDefault="003B7197" w:rsidP="005263A6">
      <w:pPr>
        <w:pBdr>
          <w:top w:val="single" w:sz="4" w:space="1" w:color="auto"/>
          <w:left w:val="single" w:sz="4" w:space="4" w:color="auto"/>
          <w:bottom w:val="single" w:sz="4" w:space="1" w:color="auto"/>
          <w:right w:val="single" w:sz="4" w:space="4" w:color="auto"/>
        </w:pBdr>
        <w:rPr>
          <w:rFonts w:ascii="Calibri" w:hAnsi="Calibri"/>
          <w:b/>
          <w:bCs/>
          <w:sz w:val="22"/>
          <w:szCs w:val="22"/>
        </w:rPr>
      </w:pPr>
      <w:r>
        <w:rPr>
          <w:rFonts w:ascii="Calibri" w:hAnsi="Calibri"/>
          <w:b/>
          <w:bCs/>
          <w:sz w:val="22"/>
          <w:szCs w:val="22"/>
        </w:rPr>
        <w:t xml:space="preserve">OFFICERS &amp; COMMITTEE </w:t>
      </w:r>
      <w:r w:rsidR="002546D9">
        <w:rPr>
          <w:rFonts w:ascii="Calibri" w:hAnsi="Calibri"/>
          <w:b/>
          <w:bCs/>
          <w:sz w:val="22"/>
          <w:szCs w:val="22"/>
        </w:rPr>
        <w:t>2016/17</w:t>
      </w:r>
    </w:p>
    <w:p w:rsidR="00962C3E" w:rsidRPr="00FA5870" w:rsidRDefault="00962C3E" w:rsidP="005263A6">
      <w:pPr>
        <w:pBdr>
          <w:top w:val="single" w:sz="4" w:space="1" w:color="auto"/>
          <w:left w:val="single" w:sz="4" w:space="4" w:color="auto"/>
          <w:bottom w:val="single" w:sz="4" w:space="1" w:color="auto"/>
          <w:right w:val="single" w:sz="4" w:space="4" w:color="auto"/>
        </w:pBdr>
        <w:tabs>
          <w:tab w:val="left" w:pos="2520"/>
          <w:tab w:val="left" w:pos="5580"/>
        </w:tabs>
        <w:rPr>
          <w:rFonts w:ascii="Calibri" w:hAnsi="Calibri"/>
          <w:sz w:val="22"/>
          <w:szCs w:val="22"/>
        </w:rPr>
      </w:pPr>
    </w:p>
    <w:p w:rsidR="002546D9" w:rsidRPr="00F455E2" w:rsidRDefault="002546D9" w:rsidP="002546D9">
      <w:pPr>
        <w:pBdr>
          <w:top w:val="single" w:sz="4" w:space="1" w:color="auto"/>
          <w:left w:val="single" w:sz="4" w:space="4" w:color="auto"/>
          <w:bottom w:val="single" w:sz="4" w:space="1" w:color="auto"/>
          <w:right w:val="single" w:sz="4" w:space="4" w:color="auto"/>
        </w:pBdr>
        <w:tabs>
          <w:tab w:val="left" w:pos="2520"/>
          <w:tab w:val="left" w:pos="3686"/>
          <w:tab w:val="left" w:pos="6237"/>
        </w:tabs>
        <w:rPr>
          <w:rFonts w:ascii="Calibri" w:hAnsi="Calibri"/>
          <w:sz w:val="22"/>
          <w:szCs w:val="22"/>
        </w:rPr>
      </w:pPr>
      <w:r w:rsidRPr="00F455E2">
        <w:rPr>
          <w:rFonts w:ascii="Calibri" w:hAnsi="Calibri"/>
          <w:sz w:val="22"/>
          <w:szCs w:val="22"/>
        </w:rPr>
        <w:t>Musical Director</w:t>
      </w:r>
      <w:r w:rsidRPr="00F455E2">
        <w:rPr>
          <w:rFonts w:ascii="Calibri" w:hAnsi="Calibri"/>
          <w:sz w:val="22"/>
          <w:szCs w:val="22"/>
        </w:rPr>
        <w:tab/>
      </w:r>
      <w:r w:rsidRPr="00F455E2">
        <w:rPr>
          <w:rFonts w:ascii="Calibri" w:hAnsi="Calibri"/>
          <w:sz w:val="22"/>
          <w:szCs w:val="22"/>
        </w:rPr>
        <w:tab/>
        <w:t xml:space="preserve">Madeline </w:t>
      </w:r>
      <w:proofErr w:type="spellStart"/>
      <w:r w:rsidRPr="00F455E2">
        <w:rPr>
          <w:rFonts w:ascii="Calibri" w:hAnsi="Calibri"/>
          <w:sz w:val="22"/>
          <w:szCs w:val="22"/>
        </w:rPr>
        <w:t>Seviour</w:t>
      </w:r>
      <w:proofErr w:type="spellEnd"/>
      <w:r w:rsidRPr="00F455E2">
        <w:rPr>
          <w:rFonts w:ascii="Calibri" w:hAnsi="Calibri"/>
          <w:sz w:val="22"/>
          <w:szCs w:val="22"/>
        </w:rPr>
        <w:tab/>
        <w:t>020 8553 5940</w:t>
      </w:r>
      <w:r w:rsidRPr="00F455E2">
        <w:rPr>
          <w:rFonts w:ascii="Calibri" w:hAnsi="Calibri"/>
          <w:sz w:val="22"/>
          <w:szCs w:val="22"/>
        </w:rPr>
        <w:tab/>
      </w:r>
    </w:p>
    <w:p w:rsidR="002546D9" w:rsidRPr="00F455E2" w:rsidRDefault="002546D9" w:rsidP="002546D9">
      <w:pPr>
        <w:pBdr>
          <w:top w:val="single" w:sz="4" w:space="1" w:color="auto"/>
          <w:left w:val="single" w:sz="4" w:space="4" w:color="auto"/>
          <w:bottom w:val="single" w:sz="4" w:space="1" w:color="auto"/>
          <w:right w:val="single" w:sz="4" w:space="4" w:color="auto"/>
        </w:pBdr>
        <w:tabs>
          <w:tab w:val="left" w:pos="2520"/>
          <w:tab w:val="left" w:pos="3686"/>
          <w:tab w:val="left" w:pos="6237"/>
        </w:tabs>
        <w:rPr>
          <w:rFonts w:ascii="Calibri" w:hAnsi="Calibri"/>
          <w:sz w:val="22"/>
          <w:szCs w:val="22"/>
        </w:rPr>
      </w:pPr>
      <w:r w:rsidRPr="00F455E2">
        <w:rPr>
          <w:rFonts w:ascii="Calibri" w:hAnsi="Calibri"/>
          <w:sz w:val="22"/>
          <w:szCs w:val="22"/>
        </w:rPr>
        <w:t>Treasurer</w:t>
      </w:r>
      <w:r w:rsidRPr="00F455E2">
        <w:rPr>
          <w:rFonts w:ascii="Calibri" w:hAnsi="Calibri"/>
          <w:sz w:val="22"/>
          <w:szCs w:val="22"/>
        </w:rPr>
        <w:tab/>
      </w:r>
      <w:r w:rsidRPr="00F455E2">
        <w:rPr>
          <w:rFonts w:ascii="Calibri" w:hAnsi="Calibri"/>
          <w:sz w:val="22"/>
          <w:szCs w:val="22"/>
        </w:rPr>
        <w:tab/>
      </w:r>
      <w:r>
        <w:rPr>
          <w:rFonts w:ascii="Calibri" w:hAnsi="Calibri"/>
          <w:sz w:val="22"/>
          <w:szCs w:val="22"/>
        </w:rPr>
        <w:t>Judith Underwood</w:t>
      </w:r>
      <w:r>
        <w:rPr>
          <w:rFonts w:ascii="Calibri" w:hAnsi="Calibri"/>
          <w:sz w:val="22"/>
          <w:szCs w:val="22"/>
        </w:rPr>
        <w:tab/>
      </w:r>
      <w:r w:rsidRPr="009A6EC3">
        <w:rPr>
          <w:rFonts w:ascii="Calibri" w:hAnsi="Calibri"/>
          <w:sz w:val="22"/>
          <w:szCs w:val="22"/>
        </w:rPr>
        <w:t>01277 231081</w:t>
      </w:r>
    </w:p>
    <w:p w:rsidR="00F455E2" w:rsidRPr="00F455E2" w:rsidRDefault="00F455E2" w:rsidP="005263A6">
      <w:pPr>
        <w:pBdr>
          <w:top w:val="single" w:sz="4" w:space="1" w:color="auto"/>
          <w:left w:val="single" w:sz="4" w:space="4" w:color="auto"/>
          <w:bottom w:val="single" w:sz="4" w:space="1" w:color="auto"/>
          <w:right w:val="single" w:sz="4" w:space="4" w:color="auto"/>
        </w:pBdr>
        <w:tabs>
          <w:tab w:val="left" w:pos="2520"/>
          <w:tab w:val="left" w:pos="3686"/>
          <w:tab w:val="left" w:pos="6237"/>
        </w:tabs>
        <w:rPr>
          <w:rFonts w:ascii="Calibri" w:hAnsi="Calibri"/>
          <w:sz w:val="22"/>
          <w:szCs w:val="22"/>
        </w:rPr>
      </w:pPr>
      <w:r w:rsidRPr="00F455E2">
        <w:rPr>
          <w:rFonts w:ascii="Calibri" w:hAnsi="Calibri"/>
          <w:sz w:val="22"/>
          <w:szCs w:val="22"/>
        </w:rPr>
        <w:t>Secretary</w:t>
      </w:r>
      <w:r w:rsidR="008B6CCC">
        <w:rPr>
          <w:rFonts w:ascii="Calibri" w:hAnsi="Calibri"/>
          <w:sz w:val="22"/>
          <w:szCs w:val="22"/>
        </w:rPr>
        <w:tab/>
      </w:r>
      <w:r w:rsidRPr="00F455E2">
        <w:rPr>
          <w:rFonts w:ascii="Calibri" w:hAnsi="Calibri"/>
          <w:sz w:val="22"/>
          <w:szCs w:val="22"/>
        </w:rPr>
        <w:tab/>
        <w:t>Caroline Saul</w:t>
      </w:r>
      <w:r w:rsidRPr="00F455E2">
        <w:rPr>
          <w:rFonts w:ascii="Calibri" w:hAnsi="Calibri"/>
          <w:sz w:val="22"/>
          <w:szCs w:val="22"/>
        </w:rPr>
        <w:tab/>
        <w:t>01371 873211</w:t>
      </w:r>
    </w:p>
    <w:p w:rsidR="00F455E2" w:rsidRPr="00F455E2" w:rsidRDefault="00F455E2" w:rsidP="005263A6">
      <w:pPr>
        <w:pBdr>
          <w:top w:val="single" w:sz="4" w:space="1" w:color="auto"/>
          <w:left w:val="single" w:sz="4" w:space="4" w:color="auto"/>
          <w:bottom w:val="single" w:sz="4" w:space="1" w:color="auto"/>
          <w:right w:val="single" w:sz="4" w:space="4" w:color="auto"/>
        </w:pBdr>
        <w:tabs>
          <w:tab w:val="left" w:pos="2520"/>
          <w:tab w:val="left" w:pos="3686"/>
          <w:tab w:val="left" w:pos="6237"/>
        </w:tabs>
        <w:rPr>
          <w:rFonts w:ascii="Calibri" w:hAnsi="Calibri"/>
          <w:sz w:val="22"/>
          <w:szCs w:val="22"/>
        </w:rPr>
      </w:pPr>
      <w:r w:rsidRPr="00F455E2">
        <w:rPr>
          <w:rFonts w:ascii="Calibri" w:hAnsi="Calibri"/>
          <w:sz w:val="22"/>
          <w:szCs w:val="22"/>
        </w:rPr>
        <w:t>Librarian</w:t>
      </w:r>
      <w:r w:rsidR="00E76D59">
        <w:rPr>
          <w:rFonts w:ascii="Calibri" w:hAnsi="Calibri"/>
          <w:sz w:val="22"/>
          <w:szCs w:val="22"/>
        </w:rPr>
        <w:tab/>
      </w:r>
      <w:r w:rsidRPr="00F455E2">
        <w:rPr>
          <w:rFonts w:ascii="Calibri" w:hAnsi="Calibri"/>
          <w:sz w:val="22"/>
          <w:szCs w:val="22"/>
        </w:rPr>
        <w:tab/>
        <w:t xml:space="preserve">Christine </w:t>
      </w:r>
      <w:proofErr w:type="spellStart"/>
      <w:r w:rsidRPr="00F455E2">
        <w:rPr>
          <w:rFonts w:ascii="Calibri" w:hAnsi="Calibri"/>
          <w:sz w:val="22"/>
          <w:szCs w:val="22"/>
        </w:rPr>
        <w:t>Minns</w:t>
      </w:r>
      <w:proofErr w:type="spellEnd"/>
      <w:r w:rsidRPr="00F455E2">
        <w:rPr>
          <w:rFonts w:ascii="Calibri" w:hAnsi="Calibri"/>
          <w:sz w:val="22"/>
          <w:szCs w:val="22"/>
        </w:rPr>
        <w:tab/>
        <w:t>01277 212379</w:t>
      </w:r>
    </w:p>
    <w:p w:rsidR="003539CE" w:rsidRPr="00F455E2" w:rsidRDefault="003539CE" w:rsidP="005263A6">
      <w:pPr>
        <w:pBdr>
          <w:top w:val="single" w:sz="4" w:space="1" w:color="auto"/>
          <w:left w:val="single" w:sz="4" w:space="4" w:color="auto"/>
          <w:bottom w:val="single" w:sz="4" w:space="1" w:color="auto"/>
          <w:right w:val="single" w:sz="4" w:space="4" w:color="auto"/>
        </w:pBdr>
        <w:tabs>
          <w:tab w:val="left" w:pos="2520"/>
          <w:tab w:val="left" w:pos="3686"/>
          <w:tab w:val="left" w:pos="6237"/>
        </w:tabs>
        <w:rPr>
          <w:rFonts w:ascii="Calibri" w:hAnsi="Calibri"/>
          <w:sz w:val="22"/>
          <w:szCs w:val="22"/>
        </w:rPr>
      </w:pPr>
      <w:r w:rsidRPr="00F455E2">
        <w:rPr>
          <w:rFonts w:ascii="Calibri" w:hAnsi="Calibri"/>
          <w:sz w:val="22"/>
          <w:szCs w:val="22"/>
        </w:rPr>
        <w:t>Committee member</w:t>
      </w:r>
      <w:r w:rsidRPr="00F455E2">
        <w:rPr>
          <w:rFonts w:ascii="Calibri" w:hAnsi="Calibri"/>
          <w:sz w:val="22"/>
          <w:szCs w:val="22"/>
        </w:rPr>
        <w:tab/>
      </w:r>
      <w:r w:rsidRPr="00F455E2">
        <w:rPr>
          <w:rFonts w:ascii="Calibri" w:hAnsi="Calibri"/>
          <w:sz w:val="22"/>
          <w:szCs w:val="22"/>
        </w:rPr>
        <w:tab/>
        <w:t>Janet Holt</w:t>
      </w:r>
      <w:r w:rsidRPr="00F455E2">
        <w:rPr>
          <w:rFonts w:ascii="Calibri" w:hAnsi="Calibri"/>
          <w:sz w:val="22"/>
          <w:szCs w:val="22"/>
        </w:rPr>
        <w:tab/>
        <w:t>01277 213128</w:t>
      </w:r>
    </w:p>
    <w:p w:rsidR="00F455E2" w:rsidRDefault="00F455E2" w:rsidP="005263A6">
      <w:pPr>
        <w:pBdr>
          <w:top w:val="single" w:sz="4" w:space="1" w:color="auto"/>
          <w:left w:val="single" w:sz="4" w:space="4" w:color="auto"/>
          <w:bottom w:val="single" w:sz="4" w:space="1" w:color="auto"/>
          <w:right w:val="single" w:sz="4" w:space="4" w:color="auto"/>
        </w:pBdr>
        <w:tabs>
          <w:tab w:val="left" w:pos="2520"/>
          <w:tab w:val="left" w:pos="3686"/>
          <w:tab w:val="left" w:pos="6237"/>
        </w:tabs>
        <w:rPr>
          <w:rFonts w:ascii="Calibri" w:hAnsi="Calibri"/>
          <w:sz w:val="22"/>
          <w:szCs w:val="22"/>
        </w:rPr>
      </w:pPr>
      <w:r w:rsidRPr="00F455E2">
        <w:rPr>
          <w:rFonts w:ascii="Calibri" w:hAnsi="Calibri"/>
          <w:sz w:val="22"/>
          <w:szCs w:val="22"/>
        </w:rPr>
        <w:t>Committee member</w:t>
      </w:r>
      <w:r w:rsidRPr="00F455E2">
        <w:rPr>
          <w:rFonts w:ascii="Calibri" w:hAnsi="Calibri"/>
          <w:sz w:val="22"/>
          <w:szCs w:val="22"/>
        </w:rPr>
        <w:tab/>
      </w:r>
      <w:r w:rsidRPr="00F455E2">
        <w:rPr>
          <w:rFonts w:ascii="Calibri" w:hAnsi="Calibri"/>
          <w:sz w:val="22"/>
          <w:szCs w:val="22"/>
        </w:rPr>
        <w:tab/>
        <w:t xml:space="preserve">Marion </w:t>
      </w:r>
      <w:proofErr w:type="spellStart"/>
      <w:r w:rsidRPr="00F455E2">
        <w:rPr>
          <w:rFonts w:ascii="Calibri" w:hAnsi="Calibri"/>
          <w:sz w:val="22"/>
          <w:szCs w:val="22"/>
        </w:rPr>
        <w:t>Panzetta</w:t>
      </w:r>
      <w:proofErr w:type="spellEnd"/>
      <w:r w:rsidRPr="00F455E2">
        <w:rPr>
          <w:rFonts w:ascii="Calibri" w:hAnsi="Calibri"/>
          <w:sz w:val="22"/>
          <w:szCs w:val="22"/>
        </w:rPr>
        <w:t xml:space="preserve"> </w:t>
      </w:r>
      <w:r w:rsidRPr="00F455E2">
        <w:rPr>
          <w:rFonts w:ascii="Calibri" w:hAnsi="Calibri"/>
          <w:sz w:val="22"/>
          <w:szCs w:val="22"/>
        </w:rPr>
        <w:tab/>
        <w:t>01277 216093</w:t>
      </w:r>
    </w:p>
    <w:p w:rsidR="00161784" w:rsidRPr="00FA5870" w:rsidRDefault="00161784" w:rsidP="00281487">
      <w:pPr>
        <w:tabs>
          <w:tab w:val="left" w:pos="2530"/>
          <w:tab w:val="left" w:pos="5610"/>
        </w:tabs>
        <w:rPr>
          <w:rFonts w:ascii="Calibri" w:hAnsi="Calibri"/>
          <w:sz w:val="22"/>
          <w:szCs w:val="22"/>
        </w:rPr>
      </w:pPr>
    </w:p>
    <w:p w:rsidR="00050174" w:rsidRPr="00FA5870" w:rsidRDefault="00050174" w:rsidP="00050174">
      <w:pPr>
        <w:rPr>
          <w:rFonts w:ascii="Calibri" w:hAnsi="Calibri"/>
          <w:sz w:val="22"/>
          <w:szCs w:val="22"/>
        </w:rPr>
      </w:pPr>
    </w:p>
    <w:p w:rsidR="00F90D60" w:rsidRPr="00FA5870" w:rsidRDefault="000C4A57" w:rsidP="00E76D59">
      <w:pPr>
        <w:jc w:val="center"/>
        <w:rPr>
          <w:rFonts w:ascii="Calibri" w:hAnsi="Calibri"/>
          <w:sz w:val="22"/>
          <w:szCs w:val="22"/>
        </w:rPr>
      </w:pPr>
      <w:hyperlink r:id="rId9" w:history="1">
        <w:r w:rsidR="00F90D60" w:rsidRPr="00FA5870">
          <w:rPr>
            <w:rStyle w:val="Hyperlink"/>
            <w:rFonts w:ascii="Calibri" w:hAnsi="Calibri"/>
            <w:sz w:val="22"/>
            <w:szCs w:val="22"/>
          </w:rPr>
          <w:t>www.srp.org.uk</w:t>
        </w:r>
      </w:hyperlink>
      <w:r w:rsidR="00E76D59">
        <w:rPr>
          <w:rFonts w:ascii="Calibri" w:hAnsi="Calibri"/>
          <w:sz w:val="22"/>
          <w:szCs w:val="22"/>
        </w:rPr>
        <w:t xml:space="preserve">                                                      </w:t>
      </w:r>
      <w:r w:rsidR="00F90D60" w:rsidRPr="00FA5870">
        <w:rPr>
          <w:rFonts w:ascii="Calibri" w:hAnsi="Calibri"/>
          <w:sz w:val="22"/>
          <w:szCs w:val="22"/>
        </w:rPr>
        <w:t xml:space="preserve">email </w:t>
      </w:r>
      <w:hyperlink r:id="rId10" w:history="1">
        <w:r w:rsidR="00F90D60" w:rsidRPr="00FA5870">
          <w:rPr>
            <w:rStyle w:val="Hyperlink"/>
            <w:rFonts w:ascii="Calibri" w:hAnsi="Calibri"/>
            <w:sz w:val="22"/>
            <w:szCs w:val="22"/>
          </w:rPr>
          <w:t>essex@srp.org.uk</w:t>
        </w:r>
      </w:hyperlink>
      <w:r w:rsidR="00F90D60" w:rsidRPr="00FA5870">
        <w:rPr>
          <w:rFonts w:ascii="Calibri" w:hAnsi="Calibri"/>
          <w:sz w:val="22"/>
          <w:szCs w:val="22"/>
        </w:rPr>
        <w:t xml:space="preserve"> (branch secretary)</w:t>
      </w:r>
    </w:p>
    <w:sectPr w:rsidR="00F90D60" w:rsidRPr="00FA5870" w:rsidSect="00C025E1">
      <w:pgSz w:w="11906" w:h="16838"/>
      <w:pgMar w:top="1134" w:right="96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9BC06B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74"/>
    <w:rsid w:val="00043E12"/>
    <w:rsid w:val="00044F47"/>
    <w:rsid w:val="00050174"/>
    <w:rsid w:val="00087CEF"/>
    <w:rsid w:val="000A05FF"/>
    <w:rsid w:val="000A399D"/>
    <w:rsid w:val="000B1876"/>
    <w:rsid w:val="000C4A57"/>
    <w:rsid w:val="000C7453"/>
    <w:rsid w:val="000E305C"/>
    <w:rsid w:val="000E7E3D"/>
    <w:rsid w:val="00120AAF"/>
    <w:rsid w:val="00133FA9"/>
    <w:rsid w:val="00161784"/>
    <w:rsid w:val="001970D7"/>
    <w:rsid w:val="00197563"/>
    <w:rsid w:val="001C1FCE"/>
    <w:rsid w:val="001D0FD2"/>
    <w:rsid w:val="001E0C2B"/>
    <w:rsid w:val="001F0DE7"/>
    <w:rsid w:val="001F5BC3"/>
    <w:rsid w:val="00202EF5"/>
    <w:rsid w:val="002219C5"/>
    <w:rsid w:val="0024647B"/>
    <w:rsid w:val="002546D9"/>
    <w:rsid w:val="00277236"/>
    <w:rsid w:val="00281487"/>
    <w:rsid w:val="00295A9F"/>
    <w:rsid w:val="002A57C2"/>
    <w:rsid w:val="002B6B22"/>
    <w:rsid w:val="002F0EB7"/>
    <w:rsid w:val="00317FDF"/>
    <w:rsid w:val="0033726C"/>
    <w:rsid w:val="00346383"/>
    <w:rsid w:val="003528AA"/>
    <w:rsid w:val="003539CE"/>
    <w:rsid w:val="00371ACB"/>
    <w:rsid w:val="003807B9"/>
    <w:rsid w:val="003900C4"/>
    <w:rsid w:val="003B7197"/>
    <w:rsid w:val="003B7BC7"/>
    <w:rsid w:val="003C3431"/>
    <w:rsid w:val="003E04A9"/>
    <w:rsid w:val="003E7104"/>
    <w:rsid w:val="003F6F49"/>
    <w:rsid w:val="0042018E"/>
    <w:rsid w:val="0046293F"/>
    <w:rsid w:val="00480793"/>
    <w:rsid w:val="004A581C"/>
    <w:rsid w:val="004B788A"/>
    <w:rsid w:val="005263A6"/>
    <w:rsid w:val="00533C8B"/>
    <w:rsid w:val="00540BF8"/>
    <w:rsid w:val="00546EC6"/>
    <w:rsid w:val="00560019"/>
    <w:rsid w:val="00581072"/>
    <w:rsid w:val="005A61D1"/>
    <w:rsid w:val="005A717F"/>
    <w:rsid w:val="005C30BB"/>
    <w:rsid w:val="005E1B49"/>
    <w:rsid w:val="006215D0"/>
    <w:rsid w:val="00655141"/>
    <w:rsid w:val="00686D1F"/>
    <w:rsid w:val="006A2B29"/>
    <w:rsid w:val="006F37EC"/>
    <w:rsid w:val="006F74FA"/>
    <w:rsid w:val="007006F4"/>
    <w:rsid w:val="007449C6"/>
    <w:rsid w:val="007475C4"/>
    <w:rsid w:val="00791BB6"/>
    <w:rsid w:val="0080580D"/>
    <w:rsid w:val="0081649A"/>
    <w:rsid w:val="00816A32"/>
    <w:rsid w:val="00826AEF"/>
    <w:rsid w:val="00854A99"/>
    <w:rsid w:val="008632E6"/>
    <w:rsid w:val="008A217E"/>
    <w:rsid w:val="008B6CCC"/>
    <w:rsid w:val="008D51F4"/>
    <w:rsid w:val="008F4DD1"/>
    <w:rsid w:val="009002DD"/>
    <w:rsid w:val="00901378"/>
    <w:rsid w:val="0092232A"/>
    <w:rsid w:val="009375D2"/>
    <w:rsid w:val="00956F1D"/>
    <w:rsid w:val="00962C3E"/>
    <w:rsid w:val="00977C7A"/>
    <w:rsid w:val="009A6AF7"/>
    <w:rsid w:val="009A6EC3"/>
    <w:rsid w:val="009B6E80"/>
    <w:rsid w:val="00A10DEC"/>
    <w:rsid w:val="00A14D09"/>
    <w:rsid w:val="00A56067"/>
    <w:rsid w:val="00A75019"/>
    <w:rsid w:val="00A77CD5"/>
    <w:rsid w:val="00AB61DF"/>
    <w:rsid w:val="00AE7168"/>
    <w:rsid w:val="00AF186F"/>
    <w:rsid w:val="00B102F0"/>
    <w:rsid w:val="00B11442"/>
    <w:rsid w:val="00B31283"/>
    <w:rsid w:val="00B65A41"/>
    <w:rsid w:val="00B728D2"/>
    <w:rsid w:val="00BB2194"/>
    <w:rsid w:val="00BE4849"/>
    <w:rsid w:val="00BE6713"/>
    <w:rsid w:val="00C025E1"/>
    <w:rsid w:val="00C27EC3"/>
    <w:rsid w:val="00C60E86"/>
    <w:rsid w:val="00C77EDE"/>
    <w:rsid w:val="00CF3D35"/>
    <w:rsid w:val="00D24F34"/>
    <w:rsid w:val="00D358C1"/>
    <w:rsid w:val="00D71BFC"/>
    <w:rsid w:val="00DA0318"/>
    <w:rsid w:val="00DE760B"/>
    <w:rsid w:val="00E123AC"/>
    <w:rsid w:val="00E244F6"/>
    <w:rsid w:val="00E35A74"/>
    <w:rsid w:val="00E640BC"/>
    <w:rsid w:val="00E66914"/>
    <w:rsid w:val="00E76D59"/>
    <w:rsid w:val="00E9376C"/>
    <w:rsid w:val="00ED3A12"/>
    <w:rsid w:val="00F455E2"/>
    <w:rsid w:val="00F6334C"/>
    <w:rsid w:val="00F90D60"/>
    <w:rsid w:val="00F94550"/>
    <w:rsid w:val="00F96A40"/>
    <w:rsid w:val="00FA5870"/>
    <w:rsid w:val="00FB54D4"/>
    <w:rsid w:val="00FC5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17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1487"/>
    <w:rPr>
      <w:color w:val="0000FF"/>
      <w:u w:val="single"/>
    </w:rPr>
  </w:style>
  <w:style w:type="paragraph" w:styleId="ListBullet">
    <w:name w:val="List Bullet"/>
    <w:basedOn w:val="Normal"/>
    <w:rsid w:val="00CF3D35"/>
    <w:pPr>
      <w:numPr>
        <w:numId w:val="1"/>
      </w:numPr>
    </w:pPr>
    <w:rPr>
      <w:sz w:val="22"/>
      <w:szCs w:val="22"/>
    </w:rPr>
  </w:style>
  <w:style w:type="paragraph" w:styleId="BalloonText">
    <w:name w:val="Balloon Text"/>
    <w:basedOn w:val="Normal"/>
    <w:link w:val="BalloonTextChar"/>
    <w:rsid w:val="004B788A"/>
    <w:rPr>
      <w:rFonts w:ascii="Tahoma" w:hAnsi="Tahoma" w:cs="Tahoma"/>
      <w:sz w:val="16"/>
      <w:szCs w:val="16"/>
    </w:rPr>
  </w:style>
  <w:style w:type="character" w:customStyle="1" w:styleId="BalloonTextChar">
    <w:name w:val="Balloon Text Char"/>
    <w:basedOn w:val="DefaultParagraphFont"/>
    <w:link w:val="BalloonText"/>
    <w:rsid w:val="004B788A"/>
    <w:rPr>
      <w:rFonts w:ascii="Tahoma" w:hAnsi="Tahoma" w:cs="Tahoma"/>
      <w:sz w:val="16"/>
      <w:szCs w:val="16"/>
    </w:rPr>
  </w:style>
  <w:style w:type="character" w:styleId="FollowedHyperlink">
    <w:name w:val="FollowedHyperlink"/>
    <w:basedOn w:val="DefaultParagraphFont"/>
    <w:rsid w:val="008D51F4"/>
    <w:rPr>
      <w:color w:val="800080" w:themeColor="followedHyperlink"/>
      <w:u w:val="single"/>
    </w:rPr>
  </w:style>
  <w:style w:type="table" w:styleId="TableGrid">
    <w:name w:val="Table Grid"/>
    <w:basedOn w:val="TableNormal"/>
    <w:rsid w:val="009B6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17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1487"/>
    <w:rPr>
      <w:color w:val="0000FF"/>
      <w:u w:val="single"/>
    </w:rPr>
  </w:style>
  <w:style w:type="paragraph" w:styleId="ListBullet">
    <w:name w:val="List Bullet"/>
    <w:basedOn w:val="Normal"/>
    <w:rsid w:val="00CF3D35"/>
    <w:pPr>
      <w:numPr>
        <w:numId w:val="1"/>
      </w:numPr>
    </w:pPr>
    <w:rPr>
      <w:sz w:val="22"/>
      <w:szCs w:val="22"/>
    </w:rPr>
  </w:style>
  <w:style w:type="paragraph" w:styleId="BalloonText">
    <w:name w:val="Balloon Text"/>
    <w:basedOn w:val="Normal"/>
    <w:link w:val="BalloonTextChar"/>
    <w:rsid w:val="004B788A"/>
    <w:rPr>
      <w:rFonts w:ascii="Tahoma" w:hAnsi="Tahoma" w:cs="Tahoma"/>
      <w:sz w:val="16"/>
      <w:szCs w:val="16"/>
    </w:rPr>
  </w:style>
  <w:style w:type="character" w:customStyle="1" w:styleId="BalloonTextChar">
    <w:name w:val="Balloon Text Char"/>
    <w:basedOn w:val="DefaultParagraphFont"/>
    <w:link w:val="BalloonText"/>
    <w:rsid w:val="004B788A"/>
    <w:rPr>
      <w:rFonts w:ascii="Tahoma" w:hAnsi="Tahoma" w:cs="Tahoma"/>
      <w:sz w:val="16"/>
      <w:szCs w:val="16"/>
    </w:rPr>
  </w:style>
  <w:style w:type="character" w:styleId="FollowedHyperlink">
    <w:name w:val="FollowedHyperlink"/>
    <w:basedOn w:val="DefaultParagraphFont"/>
    <w:rsid w:val="008D51F4"/>
    <w:rPr>
      <w:color w:val="800080" w:themeColor="followedHyperlink"/>
      <w:u w:val="single"/>
    </w:rPr>
  </w:style>
  <w:style w:type="table" w:styleId="TableGrid">
    <w:name w:val="Table Grid"/>
    <w:basedOn w:val="TableNormal"/>
    <w:rsid w:val="009B6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95493">
      <w:bodyDiv w:val="1"/>
      <w:marLeft w:val="0"/>
      <w:marRight w:val="0"/>
      <w:marTop w:val="0"/>
      <w:marBottom w:val="0"/>
      <w:divBdr>
        <w:top w:val="none" w:sz="0" w:space="0" w:color="auto"/>
        <w:left w:val="none" w:sz="0" w:space="0" w:color="auto"/>
        <w:bottom w:val="none" w:sz="0" w:space="0" w:color="auto"/>
        <w:right w:val="none" w:sz="0" w:space="0" w:color="auto"/>
      </w:divBdr>
    </w:div>
    <w:div w:id="815225743">
      <w:bodyDiv w:val="1"/>
      <w:marLeft w:val="0"/>
      <w:marRight w:val="0"/>
      <w:marTop w:val="0"/>
      <w:marBottom w:val="0"/>
      <w:divBdr>
        <w:top w:val="none" w:sz="0" w:space="0" w:color="auto"/>
        <w:left w:val="none" w:sz="0" w:space="0" w:color="auto"/>
        <w:bottom w:val="none" w:sz="0" w:space="0" w:color="auto"/>
        <w:right w:val="none" w:sz="0" w:space="0" w:color="auto"/>
      </w:divBdr>
    </w:div>
    <w:div w:id="923877021">
      <w:bodyDiv w:val="1"/>
      <w:marLeft w:val="0"/>
      <w:marRight w:val="0"/>
      <w:marTop w:val="0"/>
      <w:marBottom w:val="0"/>
      <w:divBdr>
        <w:top w:val="none" w:sz="0" w:space="0" w:color="auto"/>
        <w:left w:val="none" w:sz="0" w:space="0" w:color="auto"/>
        <w:bottom w:val="none" w:sz="0" w:space="0" w:color="auto"/>
        <w:right w:val="none" w:sz="0" w:space="0" w:color="auto"/>
      </w:divBdr>
    </w:div>
    <w:div w:id="939988001">
      <w:bodyDiv w:val="1"/>
      <w:marLeft w:val="0"/>
      <w:marRight w:val="0"/>
      <w:marTop w:val="0"/>
      <w:marBottom w:val="0"/>
      <w:divBdr>
        <w:top w:val="none" w:sz="0" w:space="0" w:color="auto"/>
        <w:left w:val="none" w:sz="0" w:space="0" w:color="auto"/>
        <w:bottom w:val="none" w:sz="0" w:space="0" w:color="auto"/>
        <w:right w:val="none" w:sz="0" w:space="0" w:color="auto"/>
      </w:divBdr>
    </w:div>
    <w:div w:id="1028799282">
      <w:bodyDiv w:val="1"/>
      <w:marLeft w:val="0"/>
      <w:marRight w:val="0"/>
      <w:marTop w:val="0"/>
      <w:marBottom w:val="0"/>
      <w:divBdr>
        <w:top w:val="none" w:sz="0" w:space="0" w:color="auto"/>
        <w:left w:val="none" w:sz="0" w:space="0" w:color="auto"/>
        <w:bottom w:val="none" w:sz="0" w:space="0" w:color="auto"/>
        <w:right w:val="none" w:sz="0" w:space="0" w:color="auto"/>
      </w:divBdr>
    </w:div>
    <w:div w:id="1361667357">
      <w:bodyDiv w:val="1"/>
      <w:marLeft w:val="0"/>
      <w:marRight w:val="0"/>
      <w:marTop w:val="0"/>
      <w:marBottom w:val="0"/>
      <w:divBdr>
        <w:top w:val="none" w:sz="0" w:space="0" w:color="auto"/>
        <w:left w:val="none" w:sz="0" w:space="0" w:color="auto"/>
        <w:bottom w:val="none" w:sz="0" w:space="0" w:color="auto"/>
        <w:right w:val="none" w:sz="0" w:space="0" w:color="auto"/>
      </w:divBdr>
    </w:div>
    <w:div w:id="1434132245">
      <w:bodyDiv w:val="1"/>
      <w:marLeft w:val="0"/>
      <w:marRight w:val="0"/>
      <w:marTop w:val="0"/>
      <w:marBottom w:val="0"/>
      <w:divBdr>
        <w:top w:val="none" w:sz="0" w:space="0" w:color="auto"/>
        <w:left w:val="none" w:sz="0" w:space="0" w:color="auto"/>
        <w:bottom w:val="none" w:sz="0" w:space="0" w:color="auto"/>
        <w:right w:val="none" w:sz="0" w:space="0" w:color="auto"/>
      </w:divBdr>
    </w:div>
    <w:div w:id="1487361159">
      <w:bodyDiv w:val="1"/>
      <w:marLeft w:val="0"/>
      <w:marRight w:val="0"/>
      <w:marTop w:val="0"/>
      <w:marBottom w:val="0"/>
      <w:divBdr>
        <w:top w:val="none" w:sz="0" w:space="0" w:color="auto"/>
        <w:left w:val="none" w:sz="0" w:space="0" w:color="auto"/>
        <w:bottom w:val="none" w:sz="0" w:space="0" w:color="auto"/>
        <w:right w:val="none" w:sz="0" w:space="0" w:color="auto"/>
      </w:divBdr>
    </w:div>
    <w:div w:id="1551451984">
      <w:bodyDiv w:val="1"/>
      <w:marLeft w:val="0"/>
      <w:marRight w:val="0"/>
      <w:marTop w:val="0"/>
      <w:marBottom w:val="0"/>
      <w:divBdr>
        <w:top w:val="none" w:sz="0" w:space="0" w:color="auto"/>
        <w:left w:val="none" w:sz="0" w:space="0" w:color="auto"/>
        <w:bottom w:val="none" w:sz="0" w:space="0" w:color="auto"/>
        <w:right w:val="none" w:sz="0" w:space="0" w:color="auto"/>
      </w:divBdr>
    </w:div>
    <w:div w:id="1596787808">
      <w:bodyDiv w:val="1"/>
      <w:marLeft w:val="0"/>
      <w:marRight w:val="0"/>
      <w:marTop w:val="0"/>
      <w:marBottom w:val="0"/>
      <w:divBdr>
        <w:top w:val="none" w:sz="0" w:space="0" w:color="auto"/>
        <w:left w:val="none" w:sz="0" w:space="0" w:color="auto"/>
        <w:bottom w:val="none" w:sz="0" w:space="0" w:color="auto"/>
        <w:right w:val="none" w:sz="0" w:space="0" w:color="auto"/>
      </w:divBdr>
    </w:div>
    <w:div w:id="1783919243">
      <w:bodyDiv w:val="1"/>
      <w:marLeft w:val="0"/>
      <w:marRight w:val="0"/>
      <w:marTop w:val="0"/>
      <w:marBottom w:val="0"/>
      <w:divBdr>
        <w:top w:val="none" w:sz="0" w:space="0" w:color="auto"/>
        <w:left w:val="none" w:sz="0" w:space="0" w:color="auto"/>
        <w:bottom w:val="none" w:sz="0" w:space="0" w:color="auto"/>
        <w:right w:val="none" w:sz="0" w:space="0" w:color="auto"/>
      </w:divBdr>
    </w:div>
    <w:div w:id="2031831964">
      <w:bodyDiv w:val="1"/>
      <w:marLeft w:val="0"/>
      <w:marRight w:val="0"/>
      <w:marTop w:val="0"/>
      <w:marBottom w:val="0"/>
      <w:divBdr>
        <w:top w:val="none" w:sz="0" w:space="0" w:color="auto"/>
        <w:left w:val="none" w:sz="0" w:space="0" w:color="auto"/>
        <w:bottom w:val="none" w:sz="0" w:space="0" w:color="auto"/>
        <w:right w:val="none" w:sz="0" w:space="0" w:color="auto"/>
      </w:divBdr>
    </w:div>
    <w:div w:id="2034844709">
      <w:bodyDiv w:val="1"/>
      <w:marLeft w:val="0"/>
      <w:marRight w:val="0"/>
      <w:marTop w:val="0"/>
      <w:marBottom w:val="0"/>
      <w:divBdr>
        <w:top w:val="none" w:sz="0" w:space="0" w:color="auto"/>
        <w:left w:val="none" w:sz="0" w:space="0" w:color="auto"/>
        <w:bottom w:val="none" w:sz="0" w:space="0" w:color="auto"/>
        <w:right w:val="none" w:sz="0" w:space="0" w:color="auto"/>
      </w:divBdr>
    </w:div>
    <w:div w:id="206170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enslow.org" TargetMode="External"/><Relationship Id="rId3" Type="http://schemas.microsoft.com/office/2007/relationships/stylesWithEffects" Target="stylesWithEffects.xml"/><Relationship Id="rId7" Type="http://schemas.openxmlformats.org/officeDocument/2006/relationships/hyperlink" Target="http://www.benslow.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ssex@srp.org.uk" TargetMode="External"/><Relationship Id="rId4" Type="http://schemas.openxmlformats.org/officeDocument/2006/relationships/settings" Target="settings.xml"/><Relationship Id="rId9" Type="http://schemas.openxmlformats.org/officeDocument/2006/relationships/hyperlink" Target="http://www.sr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SOCIETY OF RECORDER PLAYERS</vt:lpstr>
    </vt:vector>
  </TitlesOfParts>
  <Company>Microsoft</Company>
  <LinksUpToDate>false</LinksUpToDate>
  <CharactersWithSpaces>6420</CharactersWithSpaces>
  <SharedDoc>false</SharedDoc>
  <HLinks>
    <vt:vector size="36" baseType="variant">
      <vt:variant>
        <vt:i4>7471132</vt:i4>
      </vt:variant>
      <vt:variant>
        <vt:i4>15</vt:i4>
      </vt:variant>
      <vt:variant>
        <vt:i4>0</vt:i4>
      </vt:variant>
      <vt:variant>
        <vt:i4>5</vt:i4>
      </vt:variant>
      <vt:variant>
        <vt:lpwstr>mailto:essex@srp.org.uk</vt:lpwstr>
      </vt:variant>
      <vt:variant>
        <vt:lpwstr/>
      </vt:variant>
      <vt:variant>
        <vt:i4>7995451</vt:i4>
      </vt:variant>
      <vt:variant>
        <vt:i4>12</vt:i4>
      </vt:variant>
      <vt:variant>
        <vt:i4>0</vt:i4>
      </vt:variant>
      <vt:variant>
        <vt:i4>5</vt:i4>
      </vt:variant>
      <vt:variant>
        <vt:lpwstr>http://www.srp.org.uk/</vt:lpwstr>
      </vt:variant>
      <vt:variant>
        <vt:lpwstr/>
      </vt:variant>
      <vt:variant>
        <vt:i4>524339</vt:i4>
      </vt:variant>
      <vt:variant>
        <vt:i4>9</vt:i4>
      </vt:variant>
      <vt:variant>
        <vt:i4>0</vt:i4>
      </vt:variant>
      <vt:variant>
        <vt:i4>5</vt:i4>
      </vt:variant>
      <vt:variant>
        <vt:lpwstr>mailto:info@benslow.org</vt:lpwstr>
      </vt:variant>
      <vt:variant>
        <vt:lpwstr/>
      </vt:variant>
      <vt:variant>
        <vt:i4>3407989</vt:i4>
      </vt:variant>
      <vt:variant>
        <vt:i4>6</vt:i4>
      </vt:variant>
      <vt:variant>
        <vt:i4>0</vt:i4>
      </vt:variant>
      <vt:variant>
        <vt:i4>5</vt:i4>
      </vt:variant>
      <vt:variant>
        <vt:lpwstr>http://www.benslow.org/</vt:lpwstr>
      </vt:variant>
      <vt:variant>
        <vt:lpwstr/>
      </vt:variant>
      <vt:variant>
        <vt:i4>7471132</vt:i4>
      </vt:variant>
      <vt:variant>
        <vt:i4>3</vt:i4>
      </vt:variant>
      <vt:variant>
        <vt:i4>0</vt:i4>
      </vt:variant>
      <vt:variant>
        <vt:i4>5</vt:i4>
      </vt:variant>
      <vt:variant>
        <vt:lpwstr>mailto:essex@srp.org.uk</vt:lpwstr>
      </vt:variant>
      <vt:variant>
        <vt:lpwstr/>
      </vt:variant>
      <vt:variant>
        <vt:i4>5242881</vt:i4>
      </vt:variant>
      <vt:variant>
        <vt:i4>0</vt:i4>
      </vt:variant>
      <vt:variant>
        <vt:i4>0</vt:i4>
      </vt:variant>
      <vt:variant>
        <vt:i4>5</vt:i4>
      </vt:variant>
      <vt:variant>
        <vt:lpwstr>http://www.srp.org.uk/essex-branch-programme/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SOCIETY OF RECORDER PLAYERS</dc:title>
  <dc:creator>Madeline Seviour</dc:creator>
  <cp:lastModifiedBy>Caroline</cp:lastModifiedBy>
  <cp:revision>10</cp:revision>
  <dcterms:created xsi:type="dcterms:W3CDTF">2016-11-13T12:42:00Z</dcterms:created>
  <dcterms:modified xsi:type="dcterms:W3CDTF">2016-11-15T08:34:00Z</dcterms:modified>
</cp:coreProperties>
</file>